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42F74" w14:textId="77777777" w:rsidR="002B66C1" w:rsidRDefault="002B66C1">
      <w:pPr>
        <w:pStyle w:val="Heading6"/>
      </w:pPr>
      <w:r>
        <w:t xml:space="preserve">TENACRES </w:t>
      </w:r>
      <w:smartTag w:uri="urn:schemas-microsoft-com:office:smarttags" w:element="PlaceName">
        <w:r>
          <w:t>FIRST</w:t>
        </w:r>
      </w:smartTag>
      <w:r>
        <w:t xml:space="preserve"> </w:t>
      </w:r>
      <w:smartTag w:uri="urn:schemas-microsoft-com:office:smarttags" w:element="PlaceType">
        <w:r>
          <w:t>SCHOOL</w:t>
        </w:r>
      </w:smartTag>
    </w:p>
    <w:p w14:paraId="11ED35A8" w14:textId="77777777" w:rsidR="002B66C1" w:rsidRDefault="002B66C1">
      <w:pPr>
        <w:pStyle w:val="Heading6"/>
      </w:pPr>
      <w:r>
        <w:t>JOB DESCRIPTION</w:t>
      </w:r>
    </w:p>
    <w:p w14:paraId="54303091" w14:textId="77777777" w:rsidR="002B66C1" w:rsidRDefault="002B66C1">
      <w:pPr>
        <w:jc w:val="center"/>
        <w:rPr>
          <w:b/>
          <w:u w:val="single"/>
        </w:rPr>
      </w:pPr>
    </w:p>
    <w:p w14:paraId="57C40FE7" w14:textId="77777777" w:rsidR="002B66C1" w:rsidRDefault="002B66C1">
      <w:pPr>
        <w:rPr>
          <w:b/>
        </w:rPr>
      </w:pPr>
    </w:p>
    <w:p w14:paraId="17A2F9F8" w14:textId="2DA01FB2" w:rsidR="002B66C1" w:rsidRDefault="002B66C1">
      <w:pPr>
        <w:tabs>
          <w:tab w:val="left" w:pos="3600"/>
        </w:tabs>
        <w:suppressAutoHyphens/>
        <w:ind w:left="3544" w:hanging="3544"/>
        <w:rPr>
          <w:b/>
          <w:bCs/>
        </w:rPr>
      </w:pPr>
      <w:r>
        <w:rPr>
          <w:b/>
          <w:bCs/>
        </w:rPr>
        <w:t>Job Title:</w:t>
      </w:r>
      <w:r>
        <w:rPr>
          <w:b/>
          <w:bCs/>
        </w:rPr>
        <w:tab/>
        <w:t>Lunchtime Supervisor (</w:t>
      </w:r>
      <w:r w:rsidR="0038211B">
        <w:rPr>
          <w:b/>
          <w:bCs/>
        </w:rPr>
        <w:t>R</w:t>
      </w:r>
      <w:r>
        <w:rPr>
          <w:b/>
          <w:bCs/>
        </w:rPr>
        <w:t>elief)</w:t>
      </w:r>
    </w:p>
    <w:p w14:paraId="625C6BE5" w14:textId="77777777" w:rsidR="002B66C1" w:rsidRDefault="002B66C1">
      <w:pPr>
        <w:tabs>
          <w:tab w:val="left" w:pos="3600"/>
        </w:tabs>
        <w:suppressAutoHyphens/>
        <w:rPr>
          <w:b/>
          <w:bCs/>
        </w:rPr>
      </w:pPr>
    </w:p>
    <w:p w14:paraId="0EA41101" w14:textId="77777777" w:rsidR="002B66C1" w:rsidRDefault="002B66C1">
      <w:pPr>
        <w:tabs>
          <w:tab w:val="left" w:pos="3600"/>
        </w:tabs>
        <w:suppressAutoHyphens/>
        <w:rPr>
          <w:b/>
          <w:bCs/>
        </w:rPr>
      </w:pPr>
      <w:r>
        <w:rPr>
          <w:b/>
        </w:rPr>
        <w:t>Hours of Duty:</w:t>
      </w:r>
      <w:r>
        <w:rPr>
          <w:b/>
        </w:rPr>
        <w:tab/>
      </w:r>
      <w:r>
        <w:t xml:space="preserve">12.00 – 1pm </w:t>
      </w:r>
      <w:r>
        <w:rPr>
          <w:b/>
          <w:bCs/>
          <w:vanish/>
          <w:spacing w:val="-2"/>
        </w:rPr>
        <w:t>(Section / Unit if known)</w:t>
      </w:r>
    </w:p>
    <w:p w14:paraId="472CFA8D" w14:textId="77777777" w:rsidR="002B66C1" w:rsidRDefault="002B66C1">
      <w:pPr>
        <w:tabs>
          <w:tab w:val="left" w:pos="3600"/>
        </w:tabs>
        <w:rPr>
          <w:b/>
        </w:rPr>
      </w:pPr>
    </w:p>
    <w:p w14:paraId="2394CCFD" w14:textId="77777777" w:rsidR="002B66C1" w:rsidRDefault="002B66C1">
      <w:pPr>
        <w:tabs>
          <w:tab w:val="left" w:pos="3600"/>
        </w:tabs>
        <w:suppressAutoHyphens/>
        <w:rPr>
          <w:bCs/>
        </w:rPr>
      </w:pPr>
      <w:r>
        <w:rPr>
          <w:b/>
        </w:rPr>
        <w:t>Reporting To:</w:t>
      </w:r>
      <w:r>
        <w:rPr>
          <w:b/>
        </w:rPr>
        <w:tab/>
      </w:r>
      <w:r>
        <w:t>Lead</w:t>
      </w:r>
      <w:r>
        <w:rPr>
          <w:b/>
        </w:rPr>
        <w:t xml:space="preserve"> </w:t>
      </w:r>
      <w:r>
        <w:rPr>
          <w:bCs/>
        </w:rPr>
        <w:t>Lunchtime Supervisor</w:t>
      </w:r>
    </w:p>
    <w:p w14:paraId="1E88D09E" w14:textId="77777777" w:rsidR="002B66C1" w:rsidRDefault="002B66C1">
      <w:pPr>
        <w:tabs>
          <w:tab w:val="left" w:pos="3600"/>
        </w:tabs>
        <w:rPr>
          <w:b/>
        </w:rPr>
      </w:pPr>
    </w:p>
    <w:p w14:paraId="01B7F48D" w14:textId="77777777" w:rsidR="002B66C1" w:rsidRDefault="002B66C1">
      <w:pPr>
        <w:tabs>
          <w:tab w:val="left" w:pos="3600"/>
        </w:tabs>
        <w:rPr>
          <w:bCs/>
        </w:rPr>
      </w:pPr>
      <w:r>
        <w:rPr>
          <w:b/>
        </w:rPr>
        <w:t>Responsible For:</w:t>
      </w:r>
      <w:r>
        <w:rPr>
          <w:b/>
        </w:rPr>
        <w:tab/>
      </w:r>
      <w:r>
        <w:rPr>
          <w:bCs/>
        </w:rPr>
        <w:t>Pupils under their care</w:t>
      </w:r>
    </w:p>
    <w:p w14:paraId="092D6CB7" w14:textId="77777777" w:rsidR="002B66C1" w:rsidRDefault="002B66C1">
      <w:pPr>
        <w:rPr>
          <w:b/>
        </w:rPr>
      </w:pPr>
    </w:p>
    <w:p w14:paraId="2EB05165" w14:textId="77777777" w:rsidR="002B66C1" w:rsidRDefault="002B66C1">
      <w:pPr>
        <w:rPr>
          <w:b/>
        </w:rPr>
      </w:pPr>
    </w:p>
    <w:p w14:paraId="3D2F60E8" w14:textId="77777777" w:rsidR="002B66C1" w:rsidRDefault="002B66C1">
      <w:pPr>
        <w:rPr>
          <w:b/>
        </w:rPr>
      </w:pPr>
    </w:p>
    <w:p w14:paraId="5DA56AF9" w14:textId="77777777" w:rsidR="002B66C1" w:rsidRDefault="002B66C1">
      <w:pPr>
        <w:rPr>
          <w:b/>
        </w:rPr>
      </w:pPr>
      <w:r>
        <w:rPr>
          <w:b/>
        </w:rPr>
        <w:t>Main Purposes of Role:</w:t>
      </w:r>
    </w:p>
    <w:p w14:paraId="2E05CDF1" w14:textId="77777777" w:rsidR="002B66C1" w:rsidRDefault="002B66C1">
      <w:pPr>
        <w:ind w:left="270" w:hanging="270"/>
      </w:pPr>
    </w:p>
    <w:p w14:paraId="2FBA5737" w14:textId="77777777" w:rsidR="002B66C1" w:rsidRDefault="002B66C1">
      <w:pPr>
        <w:numPr>
          <w:ilvl w:val="0"/>
          <w:numId w:val="1"/>
        </w:numPr>
        <w:ind w:left="270" w:hanging="270"/>
      </w:pPr>
      <w:r>
        <w:t>To ensure, individually or as part of a team, the welfare and safety of all children remaining within school grounds or buildings during lunch times.</w:t>
      </w:r>
    </w:p>
    <w:p w14:paraId="1AB0A975" w14:textId="77777777" w:rsidR="002B66C1" w:rsidRDefault="002B66C1"/>
    <w:p w14:paraId="0661A421" w14:textId="77777777" w:rsidR="002B66C1" w:rsidRDefault="002B66C1"/>
    <w:p w14:paraId="6AE2496C" w14:textId="77777777" w:rsidR="002B66C1" w:rsidRDefault="002B66C1">
      <w:pPr>
        <w:rPr>
          <w:b/>
        </w:rPr>
      </w:pPr>
      <w:r>
        <w:rPr>
          <w:b/>
        </w:rPr>
        <w:t>Main Duties &amp; Responsibilities</w:t>
      </w:r>
    </w:p>
    <w:p w14:paraId="0627A05C" w14:textId="77777777" w:rsidR="002B66C1" w:rsidRDefault="002B66C1">
      <w:pPr>
        <w:rPr>
          <w:b/>
        </w:rPr>
      </w:pPr>
    </w:p>
    <w:p w14:paraId="393FA118" w14:textId="77777777" w:rsidR="002B66C1" w:rsidRDefault="002B66C1">
      <w:pPr>
        <w:rPr>
          <w:u w:val="single"/>
        </w:rPr>
      </w:pPr>
      <w:r>
        <w:rPr>
          <w:u w:val="single"/>
        </w:rPr>
        <w:t>Supervision</w:t>
      </w:r>
    </w:p>
    <w:p w14:paraId="5913EDFC" w14:textId="77777777" w:rsidR="002B66C1" w:rsidRDefault="002B66C1"/>
    <w:p w14:paraId="6C9DB556" w14:textId="77777777" w:rsidR="002B66C1" w:rsidRDefault="002B66C1">
      <w:pPr>
        <w:numPr>
          <w:ilvl w:val="0"/>
          <w:numId w:val="1"/>
        </w:numPr>
        <w:ind w:left="270" w:hanging="270"/>
      </w:pPr>
      <w:r>
        <w:t>To supervise children on school premises and grounds.</w:t>
      </w:r>
    </w:p>
    <w:p w14:paraId="79428772" w14:textId="77777777" w:rsidR="002B66C1" w:rsidRDefault="002B66C1">
      <w:pPr>
        <w:numPr>
          <w:ilvl w:val="0"/>
          <w:numId w:val="1"/>
        </w:numPr>
        <w:ind w:left="270" w:hanging="270"/>
      </w:pPr>
      <w:r>
        <w:t>To supervise children eating their lunches.</w:t>
      </w:r>
    </w:p>
    <w:p w14:paraId="08530D24" w14:textId="77777777" w:rsidR="002B66C1" w:rsidRDefault="002B66C1">
      <w:pPr>
        <w:numPr>
          <w:ilvl w:val="0"/>
          <w:numId w:val="1"/>
        </w:numPr>
        <w:ind w:left="270" w:hanging="270"/>
      </w:pPr>
      <w:r>
        <w:t>To help children when necessary.</w:t>
      </w:r>
    </w:p>
    <w:p w14:paraId="752BC0C4" w14:textId="77777777" w:rsidR="002B66C1" w:rsidRDefault="002B66C1">
      <w:pPr>
        <w:numPr>
          <w:ilvl w:val="0"/>
          <w:numId w:val="1"/>
        </w:numPr>
        <w:ind w:left="270" w:hanging="270"/>
      </w:pPr>
      <w:r>
        <w:t>To supervise a class indoors if weather conditions do not permit use of grounds.</w:t>
      </w:r>
    </w:p>
    <w:p w14:paraId="2A8F233A" w14:textId="77777777" w:rsidR="002B66C1" w:rsidRDefault="002B66C1"/>
    <w:p w14:paraId="50474402" w14:textId="77777777" w:rsidR="002B66C1" w:rsidRDefault="002B66C1">
      <w:pPr>
        <w:rPr>
          <w:u w:val="single"/>
        </w:rPr>
      </w:pPr>
      <w:r>
        <w:rPr>
          <w:u w:val="single"/>
        </w:rPr>
        <w:t>Health &amp; Safety</w:t>
      </w:r>
    </w:p>
    <w:p w14:paraId="5908D5B2" w14:textId="77777777" w:rsidR="002B66C1" w:rsidRDefault="002B66C1">
      <w:pPr>
        <w:rPr>
          <w:u w:val="single"/>
        </w:rPr>
      </w:pPr>
    </w:p>
    <w:p w14:paraId="42FAE6C1" w14:textId="77777777" w:rsidR="002B66C1" w:rsidRDefault="002B66C1">
      <w:pPr>
        <w:numPr>
          <w:ilvl w:val="0"/>
          <w:numId w:val="1"/>
        </w:numPr>
        <w:ind w:left="270" w:hanging="270"/>
      </w:pPr>
      <w:r>
        <w:t>To ensure a safe environment and report any relevant matters or dangers to the Lead Lunchtime Supervisor.</w:t>
      </w:r>
    </w:p>
    <w:p w14:paraId="2E7352D4" w14:textId="77777777" w:rsidR="002B66C1" w:rsidRDefault="002B66C1">
      <w:pPr>
        <w:numPr>
          <w:ilvl w:val="0"/>
          <w:numId w:val="1"/>
        </w:numPr>
        <w:ind w:left="270" w:hanging="270"/>
      </w:pPr>
      <w:r>
        <w:t>Administer simple First Aid and report more serious injuries to a member of the Teaching staff, particularly if the injury is to the head.</w:t>
      </w:r>
    </w:p>
    <w:p w14:paraId="193D6B41" w14:textId="77777777" w:rsidR="002B66C1" w:rsidRDefault="002B66C1">
      <w:pPr>
        <w:numPr>
          <w:ilvl w:val="0"/>
          <w:numId w:val="1"/>
        </w:numPr>
        <w:ind w:left="270" w:hanging="270"/>
      </w:pPr>
      <w:r>
        <w:t>Record First Aid treatment given in the First Aid folder.</w:t>
      </w:r>
    </w:p>
    <w:p w14:paraId="64486717" w14:textId="77777777" w:rsidR="002B66C1" w:rsidRDefault="002B66C1">
      <w:pPr>
        <w:numPr>
          <w:ilvl w:val="0"/>
          <w:numId w:val="1"/>
        </w:numPr>
        <w:tabs>
          <w:tab w:val="left" w:pos="-720"/>
        </w:tabs>
        <w:suppressAutoHyphens/>
      </w:pPr>
      <w:r>
        <w:t>To watch for intruders on the site during periods of duty.</w:t>
      </w:r>
    </w:p>
    <w:p w14:paraId="48A7CC53" w14:textId="77777777" w:rsidR="002B66C1" w:rsidRDefault="002B66C1"/>
    <w:p w14:paraId="6856665D" w14:textId="77777777" w:rsidR="002B66C1" w:rsidRDefault="002B66C1">
      <w:r>
        <w:rPr>
          <w:u w:val="single"/>
        </w:rPr>
        <w:t>Communication</w:t>
      </w:r>
    </w:p>
    <w:p w14:paraId="55A1F24C" w14:textId="77777777" w:rsidR="002B66C1" w:rsidRDefault="002B66C1"/>
    <w:p w14:paraId="40D938C2" w14:textId="77777777" w:rsidR="002B66C1" w:rsidRDefault="002B66C1">
      <w:pPr>
        <w:numPr>
          <w:ilvl w:val="0"/>
          <w:numId w:val="5"/>
        </w:numPr>
      </w:pPr>
      <w:r>
        <w:t>Report relevant information (about children, incidents and the organisation of lunchtime) to the Lead Lunchtime Supervisor.</w:t>
      </w:r>
    </w:p>
    <w:p w14:paraId="68633A93" w14:textId="77777777" w:rsidR="002B66C1" w:rsidRDefault="002B66C1">
      <w:pPr>
        <w:numPr>
          <w:ilvl w:val="0"/>
          <w:numId w:val="5"/>
        </w:numPr>
      </w:pPr>
      <w:r>
        <w:t>Communicate with Class Teacher about their pupils.</w:t>
      </w:r>
    </w:p>
    <w:p w14:paraId="41CAF9E9" w14:textId="77777777" w:rsidR="002B66C1" w:rsidRDefault="002B66C1">
      <w:pPr>
        <w:numPr>
          <w:ilvl w:val="0"/>
          <w:numId w:val="5"/>
        </w:numPr>
      </w:pPr>
      <w:r>
        <w:t>Liaise with other Supervisors.</w:t>
      </w:r>
    </w:p>
    <w:p w14:paraId="22E237B0" w14:textId="77777777" w:rsidR="002B66C1" w:rsidRDefault="002B66C1"/>
    <w:p w14:paraId="5B7F1ED2" w14:textId="77777777" w:rsidR="002B66C1" w:rsidRDefault="002B66C1">
      <w:r>
        <w:rPr>
          <w:u w:val="single"/>
        </w:rPr>
        <w:t>Other Duties</w:t>
      </w:r>
    </w:p>
    <w:p w14:paraId="36CE4DDC" w14:textId="77777777" w:rsidR="002B66C1" w:rsidRDefault="002B66C1"/>
    <w:p w14:paraId="238DB628" w14:textId="77777777" w:rsidR="002B66C1" w:rsidRDefault="002B66C1">
      <w:pPr>
        <w:numPr>
          <w:ilvl w:val="0"/>
          <w:numId w:val="1"/>
        </w:numPr>
        <w:ind w:left="270" w:hanging="270"/>
      </w:pPr>
      <w:r>
        <w:t>Carry out ancillary duties as necessary (i.e. setting up and clearing away tables, cleaning tables and dining area).</w:t>
      </w:r>
    </w:p>
    <w:p w14:paraId="0E91F014" w14:textId="77777777" w:rsidR="002B66C1" w:rsidRDefault="002B66C1">
      <w:pPr>
        <w:numPr>
          <w:ilvl w:val="0"/>
          <w:numId w:val="1"/>
        </w:numPr>
        <w:ind w:left="270" w:hanging="270"/>
      </w:pPr>
      <w:r>
        <w:t>Follow the School’s Behaviour Policy.</w:t>
      </w:r>
    </w:p>
    <w:p w14:paraId="0FB3F70D" w14:textId="77777777" w:rsidR="002B66C1" w:rsidRDefault="002B66C1">
      <w:pPr>
        <w:numPr>
          <w:ilvl w:val="0"/>
          <w:numId w:val="1"/>
        </w:numPr>
        <w:ind w:left="270" w:hanging="270"/>
        <w:rPr>
          <w:spacing w:val="-2"/>
        </w:rPr>
      </w:pPr>
      <w:r>
        <w:lastRenderedPageBreak/>
        <w:t>Undertake relevant training as requested.</w:t>
      </w:r>
    </w:p>
    <w:p w14:paraId="061961A7" w14:textId="77777777" w:rsidR="002B66C1" w:rsidRDefault="002B66C1">
      <w:pPr>
        <w:numPr>
          <w:ilvl w:val="0"/>
          <w:numId w:val="1"/>
        </w:numPr>
        <w:ind w:left="270" w:hanging="270"/>
      </w:pPr>
      <w:r>
        <w:t>To use initiative in monitoring events occurring on the school premises and grounds.</w:t>
      </w:r>
      <w:r>
        <w:br/>
      </w:r>
    </w:p>
    <w:p w14:paraId="16C3F26D" w14:textId="77777777" w:rsidR="002B66C1" w:rsidRDefault="002B66C1">
      <w:pPr>
        <w:rPr>
          <w:b/>
          <w:bCs/>
        </w:rPr>
      </w:pPr>
      <w:r>
        <w:rPr>
          <w:b/>
          <w:bCs/>
        </w:rPr>
        <w:t>General Duties:</w:t>
      </w:r>
    </w:p>
    <w:p w14:paraId="76380042" w14:textId="77777777" w:rsidR="002B66C1" w:rsidRDefault="002B66C1"/>
    <w:p w14:paraId="5D6EDAD0" w14:textId="77777777" w:rsidR="002B66C1" w:rsidRDefault="002B66C1">
      <w:pPr>
        <w:numPr>
          <w:ilvl w:val="0"/>
          <w:numId w:val="1"/>
        </w:numPr>
      </w:pPr>
      <w:r>
        <w:t>To undertake such other duties, training and/or hours of work as may be reasonably required and which are consistent with the general level of responsibility of this job.</w:t>
      </w:r>
    </w:p>
    <w:p w14:paraId="00CD3AB4" w14:textId="77777777" w:rsidR="002B66C1" w:rsidRDefault="002B66C1">
      <w:pPr>
        <w:numPr>
          <w:ilvl w:val="12"/>
          <w:numId w:val="0"/>
        </w:numPr>
        <w:ind w:left="283" w:hanging="283"/>
      </w:pPr>
    </w:p>
    <w:p w14:paraId="5C51B666" w14:textId="77777777" w:rsidR="002B66C1" w:rsidRDefault="002B66C1">
      <w:pPr>
        <w:numPr>
          <w:ilvl w:val="0"/>
          <w:numId w:val="1"/>
        </w:numPr>
        <w:jc w:val="both"/>
      </w:pPr>
      <w:r>
        <w:t>To undertake health and safety duties commensurate with the post and/or as detailed in the School’s Health and Safety Policy.</w:t>
      </w:r>
    </w:p>
    <w:p w14:paraId="45CF4AEF" w14:textId="77777777" w:rsidR="002B66C1" w:rsidRDefault="002B66C1">
      <w:pPr>
        <w:numPr>
          <w:ilvl w:val="12"/>
          <w:numId w:val="0"/>
        </w:numPr>
      </w:pPr>
    </w:p>
    <w:p w14:paraId="3C7A9D00" w14:textId="77777777" w:rsidR="002B66C1" w:rsidRDefault="002B66C1"/>
    <w:p w14:paraId="46E5CB3D" w14:textId="77777777" w:rsidR="002B66C1" w:rsidRDefault="002B66C1">
      <w:pPr>
        <w:numPr>
          <w:ilvl w:val="12"/>
          <w:numId w:val="0"/>
        </w:numPr>
        <w:rPr>
          <w:b/>
          <w:bCs/>
        </w:rPr>
      </w:pPr>
      <w:r>
        <w:rPr>
          <w:b/>
          <w:bCs/>
        </w:rPr>
        <w:t>Contacts:</w:t>
      </w:r>
    </w:p>
    <w:p w14:paraId="78B2AC83" w14:textId="77777777" w:rsidR="002B66C1" w:rsidRDefault="002B66C1">
      <w:pPr>
        <w:numPr>
          <w:ilvl w:val="12"/>
          <w:numId w:val="0"/>
        </w:numPr>
      </w:pPr>
    </w:p>
    <w:p w14:paraId="7991171F" w14:textId="77777777" w:rsidR="002B66C1" w:rsidRDefault="002B66C1">
      <w:pPr>
        <w:numPr>
          <w:ilvl w:val="12"/>
          <w:numId w:val="0"/>
        </w:numPr>
        <w:ind w:left="270" w:hanging="270"/>
      </w:pPr>
      <w:r>
        <w:t xml:space="preserve">     In all contacts the postholder will be required to present a good image of the School and the County Council as well as maintaining constructive relationships.</w:t>
      </w:r>
    </w:p>
    <w:p w14:paraId="4E30F214" w14:textId="77777777" w:rsidR="002B66C1" w:rsidRDefault="002B66C1">
      <w:pPr>
        <w:numPr>
          <w:ilvl w:val="12"/>
          <w:numId w:val="0"/>
        </w:numPr>
      </w:pPr>
    </w:p>
    <w:p w14:paraId="46C3BFCF" w14:textId="77777777" w:rsidR="002B66C1" w:rsidRDefault="002B66C1">
      <w:pPr>
        <w:numPr>
          <w:ilvl w:val="12"/>
          <w:numId w:val="0"/>
        </w:numPr>
      </w:pPr>
      <w:r>
        <w:t xml:space="preserve">     Pupils, teachers, catering staff</w:t>
      </w:r>
    </w:p>
    <w:p w14:paraId="5EA23A2B" w14:textId="77777777" w:rsidR="002B66C1" w:rsidRDefault="002B66C1">
      <w:pPr>
        <w:numPr>
          <w:ilvl w:val="12"/>
          <w:numId w:val="0"/>
        </w:numPr>
      </w:pPr>
    </w:p>
    <w:p w14:paraId="109E78E3" w14:textId="77777777" w:rsidR="002B66C1" w:rsidRDefault="002B66C1">
      <w:pPr>
        <w:numPr>
          <w:ilvl w:val="12"/>
          <w:numId w:val="0"/>
        </w:numPr>
        <w:rPr>
          <w:b/>
          <w:bCs/>
        </w:rPr>
      </w:pPr>
      <w:r>
        <w:rPr>
          <w:b/>
          <w:bCs/>
        </w:rPr>
        <w:t>Notes:</w:t>
      </w:r>
    </w:p>
    <w:p w14:paraId="2A905A35" w14:textId="77777777" w:rsidR="002B66C1" w:rsidRDefault="002B66C1">
      <w:pPr>
        <w:numPr>
          <w:ilvl w:val="12"/>
          <w:numId w:val="0"/>
        </w:numPr>
      </w:pPr>
    </w:p>
    <w:p w14:paraId="7EE17080" w14:textId="77777777" w:rsidR="002B66C1" w:rsidRDefault="002B66C1">
      <w:pPr>
        <w:rPr>
          <w:rFonts w:cs="Arial"/>
          <w:szCs w:val="23"/>
        </w:rPr>
      </w:pPr>
    </w:p>
    <w:p w14:paraId="29A5E91E" w14:textId="77777777" w:rsidR="002B66C1" w:rsidRDefault="002B66C1">
      <w:pPr>
        <w:numPr>
          <w:ilvl w:val="0"/>
          <w:numId w:val="6"/>
        </w:numPr>
        <w:ind w:left="426" w:hanging="426"/>
        <w:rPr>
          <w:rFonts w:cs="Arial"/>
          <w:szCs w:val="23"/>
        </w:rPr>
      </w:pPr>
      <w:r>
        <w:rPr>
          <w:rFonts w:cs="Arial"/>
          <w:szCs w:val="23"/>
        </w:rPr>
        <w:t xml:space="preserve">Tenacres First School is committed to safeguarding and promoting the welfare of young people </w:t>
      </w:r>
      <w:r>
        <w:rPr>
          <w:rFonts w:cs="Arial"/>
          <w:bCs/>
          <w:szCs w:val="23"/>
        </w:rPr>
        <w:t>and as such expects all staff and volunteers to share this commitment</w:t>
      </w:r>
      <w:r>
        <w:rPr>
          <w:rFonts w:cs="Arial"/>
          <w:szCs w:val="23"/>
        </w:rPr>
        <w:t xml:space="preserve">. All staff will undergo appropriate checks including enhanced DBS and checks on all references. </w:t>
      </w:r>
    </w:p>
    <w:p w14:paraId="5CECFF3C" w14:textId="77777777" w:rsidR="002B66C1" w:rsidRDefault="002B66C1"/>
    <w:p w14:paraId="0B088AC0" w14:textId="77777777" w:rsidR="002B66C1" w:rsidRDefault="002B66C1">
      <w:pPr>
        <w:numPr>
          <w:ilvl w:val="0"/>
          <w:numId w:val="2"/>
        </w:numPr>
      </w:pPr>
      <w:r>
        <w:t>The Council reserves the right to alter the content of this job description, after consultation to reflect changes to the job or services provided, without altering the general character or level of responsibility.</w:t>
      </w:r>
    </w:p>
    <w:p w14:paraId="61BF9514" w14:textId="77777777" w:rsidR="002B66C1" w:rsidRDefault="002B66C1"/>
    <w:p w14:paraId="0DC71C5A" w14:textId="77777777" w:rsidR="002B66C1" w:rsidRDefault="002B66C1">
      <w:pPr>
        <w:numPr>
          <w:ilvl w:val="0"/>
          <w:numId w:val="2"/>
        </w:numPr>
      </w:pPr>
      <w:r>
        <w:t>Reasonable adjustments will be considered as required by the Disability Discrimination Act.</w:t>
      </w:r>
    </w:p>
    <w:p w14:paraId="2A975461" w14:textId="77777777" w:rsidR="002B66C1" w:rsidRDefault="002B66C1"/>
    <w:p w14:paraId="0A8CE31C" w14:textId="77777777" w:rsidR="002B66C1" w:rsidRDefault="002B66C1">
      <w:pPr>
        <w:numPr>
          <w:ilvl w:val="0"/>
          <w:numId w:val="2"/>
        </w:numPr>
      </w:pPr>
      <w:r>
        <w:t>The duties described in this job description must be carried out in a manner which promotes equality of opportunity, dignity and due respect for all employees and service users and is consistent with the School’s Equal Opportunities Policy.</w:t>
      </w:r>
    </w:p>
    <w:p w14:paraId="59F162CA" w14:textId="77777777" w:rsidR="002B66C1" w:rsidRDefault="002B66C1"/>
    <w:p w14:paraId="1C67D360" w14:textId="77777777" w:rsidR="002B66C1" w:rsidRDefault="002B66C1">
      <w:pPr>
        <w:numPr>
          <w:ilvl w:val="0"/>
          <w:numId w:val="2"/>
        </w:numPr>
        <w:rPr>
          <w:lang w:val="en-AU"/>
        </w:rPr>
      </w:pPr>
      <w:r>
        <w:rPr>
          <w:lang w:val="en-AU"/>
        </w:rPr>
        <w:t xml:space="preserve">This is a term-time only post and it will be stated in the employment contract that holidays may not be taken in term time.  </w:t>
      </w:r>
    </w:p>
    <w:p w14:paraId="5624C43E" w14:textId="77777777" w:rsidR="002B66C1" w:rsidRDefault="002B66C1"/>
    <w:p w14:paraId="5B896B78" w14:textId="77777777" w:rsidR="002B66C1" w:rsidRDefault="002B66C1"/>
    <w:sectPr w:rsidR="002B66C1">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31BD5" w14:textId="77777777" w:rsidR="00FE0AA0" w:rsidRDefault="00FE0AA0">
      <w:r>
        <w:separator/>
      </w:r>
    </w:p>
  </w:endnote>
  <w:endnote w:type="continuationSeparator" w:id="0">
    <w:p w14:paraId="6026A1E7" w14:textId="77777777" w:rsidR="00FE0AA0" w:rsidRDefault="00FE0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B6FB2" w14:textId="6DD784D2" w:rsidR="002B66C1" w:rsidRDefault="002B66C1">
    <w:pPr>
      <w:pStyle w:val="Footer"/>
    </w:pPr>
    <w:r>
      <w:t>Tenacres First School</w:t>
    </w:r>
    <w:r>
      <w:tab/>
    </w:r>
    <w:r>
      <w:tab/>
    </w:r>
    <w:r>
      <w:fldChar w:fldCharType="begin"/>
    </w:r>
    <w:r>
      <w:instrText xml:space="preserve"> DATE \@ "dd/MM/yyyy" </w:instrText>
    </w:r>
    <w:r>
      <w:fldChar w:fldCharType="separate"/>
    </w:r>
    <w:r w:rsidR="0038211B">
      <w:rPr>
        <w:noProof/>
      </w:rPr>
      <w:t>13/07/2026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59166" w14:textId="77777777" w:rsidR="00FE0AA0" w:rsidRDefault="00FE0AA0">
      <w:r>
        <w:separator/>
      </w:r>
    </w:p>
  </w:footnote>
  <w:footnote w:type="continuationSeparator" w:id="0">
    <w:p w14:paraId="7AC77D58" w14:textId="77777777" w:rsidR="00FE0AA0" w:rsidRDefault="00FE0A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7C01B1C"/>
    <w:multiLevelType w:val="hybridMultilevel"/>
    <w:tmpl w:val="7AAA2DC8"/>
    <w:lvl w:ilvl="0" w:tplc="FFFFFFFF">
      <w:start w:val="1"/>
      <w:numFmt w:val="bullet"/>
      <w:lvlText w:val=""/>
      <w:legacy w:legacy="1" w:legacySpace="0" w:legacyIndent="283"/>
      <w:lvlJc w:val="left"/>
      <w:pPr>
        <w:ind w:left="283"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202C13"/>
    <w:multiLevelType w:val="hybridMultilevel"/>
    <w:tmpl w:val="3600E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FB132A"/>
    <w:multiLevelType w:val="hybridMultilevel"/>
    <w:tmpl w:val="BCAE0DBA"/>
    <w:lvl w:ilvl="0" w:tplc="DF322140">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9586766"/>
    <w:multiLevelType w:val="hybridMultilevel"/>
    <w:tmpl w:val="A8345B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7831349C"/>
    <w:multiLevelType w:val="hybridMultilevel"/>
    <w:tmpl w:val="F452865E"/>
    <w:lvl w:ilvl="0" w:tplc="FFFFFFFF">
      <w:start w:val="1"/>
      <w:numFmt w:val="bullet"/>
      <w:lvlText w:val=""/>
      <w:legacy w:legacy="1" w:legacySpace="0" w:legacyIndent="283"/>
      <w:lvlJc w:val="left"/>
      <w:pPr>
        <w:ind w:left="283"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5371471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850334554">
    <w:abstractNumId w:val="4"/>
  </w:num>
  <w:num w:numId="3" w16cid:durableId="424307182">
    <w:abstractNumId w:val="3"/>
  </w:num>
  <w:num w:numId="4" w16cid:durableId="701367106">
    <w:abstractNumId w:val="5"/>
  </w:num>
  <w:num w:numId="5" w16cid:durableId="481775148">
    <w:abstractNumId w:val="1"/>
  </w:num>
  <w:num w:numId="6" w16cid:durableId="6408142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47110"/>
    <w:rsid w:val="002836CC"/>
    <w:rsid w:val="002B66C1"/>
    <w:rsid w:val="0038211B"/>
    <w:rsid w:val="00747110"/>
    <w:rsid w:val="00D05A91"/>
    <w:rsid w:val="00FE0A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BB1FBC7"/>
  <w15:chartTrackingRefBased/>
  <w15:docId w15:val="{0D4E2211-5217-4DA4-A397-C54C5F687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3"/>
      <w:szCs w:val="24"/>
      <w:lang w:eastAsia="en-US"/>
    </w:rPr>
  </w:style>
  <w:style w:type="paragraph" w:styleId="Heading6">
    <w:name w:val="heading 6"/>
    <w:basedOn w:val="Normal"/>
    <w:next w:val="Normal"/>
    <w:qFormat/>
    <w:pPr>
      <w:keepNext/>
      <w:jc w:val="center"/>
      <w:outlineLvl w:val="5"/>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iCs/>
      <w:sz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3e51f21-6fbd-4aa2-818e-b1f582cbf409"/>
    <lcf76f155ced4ddcb4097134ff3c332f xmlns="0b9370af-88c3-45df-86d3-e39aa61244a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651D3FB1549B8449DB2B55F35FF87FD" ma:contentTypeVersion="11" ma:contentTypeDescription="Create a new document." ma:contentTypeScope="" ma:versionID="58eef18ec479a959cec1e515dad08ab4">
  <xsd:schema xmlns:xsd="http://www.w3.org/2001/XMLSchema" xmlns:xs="http://www.w3.org/2001/XMLSchema" xmlns:p="http://schemas.microsoft.com/office/2006/metadata/properties" xmlns:ns2="0b9370af-88c3-45df-86d3-e39aa61244a6" xmlns:ns3="13e51f21-6fbd-4aa2-818e-b1f582cbf409" targetNamespace="http://schemas.microsoft.com/office/2006/metadata/properties" ma:root="true" ma:fieldsID="10036792db8c40ecbfca845e8120189b" ns2:_="" ns3:_="">
    <xsd:import namespace="0b9370af-88c3-45df-86d3-e39aa61244a6"/>
    <xsd:import namespace="13e51f21-6fbd-4aa2-818e-b1f582cbf4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9370af-88c3-45df-86d3-e39aa6124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4d97b74-5222-498b-a454-ae2a3c81a99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e51f21-6fbd-4aa2-818e-b1f582cbf40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f68ff87-73c4-455a-a2b8-a756a9809aef}" ma:internalName="TaxCatchAll" ma:showField="CatchAllData" ma:web="13e51f21-6fbd-4aa2-818e-b1f582cbf4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DC5B87-CD81-4190-B241-0D4288D7EBA9}">
  <ds:schemaRefs>
    <ds:schemaRef ds:uri="http://schemas.microsoft.com/office/2006/metadata/properties"/>
    <ds:schemaRef ds:uri="http://schemas.microsoft.com/office/infopath/2007/PartnerControls"/>
    <ds:schemaRef ds:uri="13e51f21-6fbd-4aa2-818e-b1f582cbf409"/>
    <ds:schemaRef ds:uri="0b9370af-88c3-45df-86d3-e39aa61244a6"/>
  </ds:schemaRefs>
</ds:datastoreItem>
</file>

<file path=customXml/itemProps2.xml><?xml version="1.0" encoding="utf-8"?>
<ds:datastoreItem xmlns:ds="http://schemas.openxmlformats.org/officeDocument/2006/customXml" ds:itemID="{2B9048F9-D761-4455-B3F3-A3159E9AC500}">
  <ds:schemaRefs>
    <ds:schemaRef ds:uri="http://schemas.microsoft.com/sharepoint/v3/contenttype/forms"/>
  </ds:schemaRefs>
</ds:datastoreItem>
</file>

<file path=customXml/itemProps3.xml><?xml version="1.0" encoding="utf-8"?>
<ds:datastoreItem xmlns:ds="http://schemas.openxmlformats.org/officeDocument/2006/customXml" ds:itemID="{25CEF526-9D58-4AD2-870C-3FE0DA897DB8}">
  <ds:schemaRefs>
    <ds:schemaRef ds:uri="http://schemas.microsoft.com/office/2006/metadata/longProperties"/>
  </ds:schemaRefs>
</ds:datastoreItem>
</file>

<file path=customXml/itemProps4.xml><?xml version="1.0" encoding="utf-8"?>
<ds:datastoreItem xmlns:ds="http://schemas.openxmlformats.org/officeDocument/2006/customXml" ds:itemID="{276BAA76-46C5-4D75-B89A-A8FAB6EC58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9370af-88c3-45df-86d3-e39aa61244a6"/>
    <ds:schemaRef ds:uri="13e51f21-6fbd-4aa2-818e-b1f582cbf4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453</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JOB DESCRIPTION</vt:lpstr>
    </vt:vector>
  </TitlesOfParts>
  <Company>Microsoft</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Any Authorised User</dc:creator>
  <cp:keywords/>
  <cp:lastModifiedBy>Mrs Steph Mann</cp:lastModifiedBy>
  <cp:revision>3</cp:revision>
  <cp:lastPrinted>2015-10-07T13:52:00Z</cp:lastPrinted>
  <dcterms:created xsi:type="dcterms:W3CDTF">2026-02-03T14:12:00Z</dcterms:created>
  <dcterms:modified xsi:type="dcterms:W3CDTF">2026-07-13T10:54:00Z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Mrs M. Carpenter</vt:lpwstr>
  </property>
  <property fmtid="{D5CDD505-2E9C-101B-9397-08002B2CF9AE}" pid="3" name="Order">
    <vt:lpwstr>877200.000000000</vt:lpwstr>
  </property>
  <property fmtid="{D5CDD505-2E9C-101B-9397-08002B2CF9AE}" pid="4" name="display_urn:schemas-microsoft-com:office:office#Author">
    <vt:lpwstr>Mrs M. Carpenter</vt:lpwstr>
  </property>
</Properties>
</file>