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A99D" w14:textId="77777777" w:rsidR="00851A0E" w:rsidRDefault="00851A0E">
      <w:pPr>
        <w:pStyle w:val="BodyText"/>
        <w:rPr>
          <w:rFonts w:ascii="Times New Roman"/>
          <w:sz w:val="2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1"/>
      </w:tblGrid>
      <w:tr w:rsidR="00851A0E" w14:paraId="6B46A99F" w14:textId="77777777">
        <w:trPr>
          <w:trHeight w:val="271"/>
        </w:trPr>
        <w:tc>
          <w:tcPr>
            <w:tcW w:w="15881" w:type="dxa"/>
          </w:tcPr>
          <w:p w14:paraId="6B46A99E" w14:textId="77777777" w:rsidR="00851A0E" w:rsidRDefault="00BE3981">
            <w:pPr>
              <w:pStyle w:val="TableParagraph"/>
              <w:spacing w:before="2" w:line="249" w:lineRule="exact"/>
              <w:ind w:left="3"/>
              <w:jc w:val="center"/>
              <w:rPr>
                <w:b/>
              </w:rPr>
            </w:pPr>
            <w:r>
              <w:rPr>
                <w:b/>
                <w:color w:val="C0504D"/>
              </w:rPr>
              <w:t>Adults’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</w:rPr>
              <w:t>Social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</w:rPr>
              <w:t>Worker</w:t>
            </w:r>
            <w:r>
              <w:rPr>
                <w:b/>
                <w:color w:val="C0504D"/>
                <w:spacing w:val="-7"/>
              </w:rPr>
              <w:t xml:space="preserve"> </w:t>
            </w:r>
            <w:r>
              <w:rPr>
                <w:b/>
                <w:color w:val="C0504D"/>
                <w:spacing w:val="-2"/>
              </w:rPr>
              <w:t>(Experienced)</w:t>
            </w:r>
          </w:p>
        </w:tc>
      </w:tr>
      <w:tr w:rsidR="00851A0E" w14:paraId="6B46A9A2" w14:textId="77777777">
        <w:trPr>
          <w:trHeight w:val="537"/>
        </w:trPr>
        <w:tc>
          <w:tcPr>
            <w:tcW w:w="15881" w:type="dxa"/>
          </w:tcPr>
          <w:p w14:paraId="6B46A9A0" w14:textId="77777777" w:rsidR="00851A0E" w:rsidRDefault="00BE3981">
            <w:pPr>
              <w:pStyle w:val="TableParagraph"/>
              <w:spacing w:line="268" w:lineRule="exact"/>
              <w:ind w:left="107"/>
            </w:pPr>
            <w:r>
              <w:rPr>
                <w:b/>
                <w:color w:val="C00000"/>
              </w:rPr>
              <w:t>Role</w:t>
            </w:r>
            <w:r>
              <w:rPr>
                <w:b/>
                <w:color w:val="C00000"/>
                <w:spacing w:val="-7"/>
              </w:rPr>
              <w:t xml:space="preserve"> </w:t>
            </w:r>
            <w:r>
              <w:rPr>
                <w:b/>
                <w:color w:val="C00000"/>
              </w:rPr>
              <w:t>purpose</w:t>
            </w:r>
            <w:r>
              <w:rPr>
                <w:color w:val="C00000"/>
              </w:rPr>
              <w:t>:</w:t>
            </w:r>
            <w:r>
              <w:rPr>
                <w:color w:val="C00000"/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listen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connect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adults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carers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promote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well-being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maximise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independence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access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resources.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intensely</w:t>
            </w:r>
          </w:p>
          <w:p w14:paraId="6B46A9A1" w14:textId="77777777" w:rsidR="00851A0E" w:rsidRDefault="00BE3981">
            <w:pPr>
              <w:pStyle w:val="TableParagraph"/>
              <w:spacing w:line="249" w:lineRule="exact"/>
              <w:ind w:left="107"/>
            </w:pPr>
            <w:r>
              <w:t>with</w:t>
            </w:r>
            <w:r>
              <w:rPr>
                <w:spacing w:val="-5"/>
              </w:rPr>
              <w:t xml:space="preserve"> </w:t>
            </w:r>
            <w:r>
              <w:t>adults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regain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5"/>
              </w:rPr>
              <w:t xml:space="preserve"> </w:t>
            </w:r>
            <w:r>
              <w:t>lives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crisis</w:t>
            </w:r>
            <w:r>
              <w:rPr>
                <w:spacing w:val="-3"/>
              </w:rPr>
              <w:t xml:space="preserve"> </w:t>
            </w:r>
            <w:r>
              <w:t>occurs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proofErr w:type="gramStart"/>
            <w:r>
              <w:t>plan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future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851A0E" w14:paraId="6B46A9A5" w14:textId="77777777">
        <w:trPr>
          <w:trHeight w:val="534"/>
        </w:trPr>
        <w:tc>
          <w:tcPr>
            <w:tcW w:w="15881" w:type="dxa"/>
          </w:tcPr>
          <w:p w14:paraId="6B46A9A3" w14:textId="77777777" w:rsidR="00851A0E" w:rsidRDefault="00BE3981">
            <w:pPr>
              <w:pStyle w:val="TableParagraph"/>
              <w:spacing w:line="267" w:lineRule="exact"/>
              <w:ind w:left="107"/>
            </w:pPr>
            <w:r>
              <w:rPr>
                <w:b/>
                <w:color w:val="C0504D"/>
              </w:rPr>
              <w:t>Summary:</w:t>
            </w:r>
            <w:r>
              <w:rPr>
                <w:b/>
                <w:color w:val="C0504D"/>
                <w:spacing w:val="41"/>
              </w:rPr>
              <w:t xml:space="preserve"> </w:t>
            </w:r>
            <w:r>
              <w:t>Through</w:t>
            </w:r>
            <w:r>
              <w:rPr>
                <w:spacing w:val="-6"/>
              </w:rPr>
              <w:t xml:space="preserve"> </w:t>
            </w:r>
            <w:r>
              <w:t>meaningful</w:t>
            </w:r>
            <w:r>
              <w:rPr>
                <w:spacing w:val="-3"/>
              </w:rPr>
              <w:t xml:space="preserve"> </w:t>
            </w:r>
            <w:r>
              <w:t>conversations,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carry</w:t>
            </w:r>
            <w:r>
              <w:rPr>
                <w:spacing w:val="-5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review</w:t>
            </w:r>
            <w:r>
              <w:rPr>
                <w:spacing w:val="-3"/>
              </w:rPr>
              <w:t xml:space="preserve"> </w:t>
            </w:r>
            <w:r>
              <w:t>assessments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adults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carers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build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good</w:t>
            </w:r>
            <w:r>
              <w:rPr>
                <w:spacing w:val="-4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their</w:t>
            </w:r>
            <w:proofErr w:type="gramEnd"/>
          </w:p>
          <w:p w14:paraId="6B46A9A4" w14:textId="77777777" w:rsidR="00851A0E" w:rsidRDefault="00BE3981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community.</w:t>
            </w:r>
          </w:p>
        </w:tc>
      </w:tr>
      <w:tr w:rsidR="00851A0E" w14:paraId="6B46A9B9" w14:textId="77777777">
        <w:trPr>
          <w:trHeight w:val="7942"/>
        </w:trPr>
        <w:tc>
          <w:tcPr>
            <w:tcW w:w="15881" w:type="dxa"/>
          </w:tcPr>
          <w:p w14:paraId="6B46A9A6" w14:textId="77777777" w:rsidR="00851A0E" w:rsidRDefault="00BE3981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color w:val="C0504D"/>
              </w:rPr>
              <w:t>Main</w:t>
            </w:r>
            <w:r>
              <w:rPr>
                <w:b/>
                <w:color w:val="C0504D"/>
                <w:spacing w:val="-4"/>
              </w:rPr>
              <w:t xml:space="preserve"> </w:t>
            </w:r>
            <w:r>
              <w:rPr>
                <w:b/>
                <w:color w:val="C0504D"/>
              </w:rPr>
              <w:t>Job</w:t>
            </w:r>
            <w:r>
              <w:rPr>
                <w:b/>
                <w:color w:val="C0504D"/>
                <w:spacing w:val="-3"/>
              </w:rPr>
              <w:t xml:space="preserve"> </w:t>
            </w:r>
            <w:r>
              <w:rPr>
                <w:b/>
                <w:color w:val="C0504D"/>
                <w:spacing w:val="-2"/>
              </w:rPr>
              <w:t>Duties:</w:t>
            </w:r>
          </w:p>
          <w:p w14:paraId="6B46A9A7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"/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adults,</w:t>
            </w:r>
            <w:r>
              <w:rPr>
                <w:spacing w:val="-3"/>
              </w:rPr>
              <w:t xml:space="preserve"> </w:t>
            </w:r>
            <w:r>
              <w:t>using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proofErr w:type="gramStart"/>
            <w:r>
              <w:t>strength</w:t>
            </w:r>
            <w:r>
              <w:rPr>
                <w:spacing w:val="-4"/>
              </w:rPr>
              <w:t xml:space="preserve"> </w:t>
            </w:r>
            <w:r>
              <w:t>based</w:t>
            </w:r>
            <w:proofErr w:type="gramEnd"/>
            <w:r>
              <w:rPr>
                <w:spacing w:val="-3"/>
              </w:rPr>
              <w:t xml:space="preserve"> </w:t>
            </w:r>
            <w:r>
              <w:t>approach,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6"/>
              </w:rPr>
              <w:t xml:space="preserve"> </w:t>
            </w:r>
            <w:r>
              <w:t>have</w:t>
            </w:r>
            <w:r>
              <w:rPr>
                <w:spacing w:val="-5"/>
              </w:rPr>
              <w:t xml:space="preserve"> </w:t>
            </w:r>
            <w:r>
              <w:t>complex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fluctuating</w:t>
            </w:r>
            <w:r>
              <w:rPr>
                <w:spacing w:val="-4"/>
              </w:rPr>
              <w:t xml:space="preserve"> </w:t>
            </w:r>
            <w:r>
              <w:t>needs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require</w:t>
            </w:r>
            <w:r>
              <w:rPr>
                <w:spacing w:val="-3"/>
              </w:rPr>
              <w:t xml:space="preserve"> </w:t>
            </w:r>
            <w:r>
              <w:t>intensive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reduce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manage</w:t>
            </w:r>
            <w:r>
              <w:rPr>
                <w:spacing w:val="-6"/>
              </w:rPr>
              <w:t xml:space="preserve"> </w:t>
            </w:r>
            <w:r>
              <w:t>those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risks.</w:t>
            </w:r>
          </w:p>
          <w:p w14:paraId="6B46A9A8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32" w:line="355" w:lineRule="auto"/>
              <w:ind w:right="254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partnership and</w:t>
            </w:r>
            <w:r>
              <w:rPr>
                <w:spacing w:val="-2"/>
              </w:rPr>
              <w:t xml:space="preserve"> </w:t>
            </w:r>
            <w:r>
              <w:t>engage</w:t>
            </w:r>
            <w:r>
              <w:rPr>
                <w:spacing w:val="-2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professionals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ensure</w:t>
            </w:r>
            <w:r>
              <w:rPr>
                <w:spacing w:val="-2"/>
              </w:rPr>
              <w:t xml:space="preserve"> </w:t>
            </w:r>
            <w:r>
              <w:t>there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multi-agency</w:t>
            </w:r>
            <w:r>
              <w:rPr>
                <w:spacing w:val="-1"/>
              </w:rPr>
              <w:t xml:space="preserve"> </w:t>
            </w:r>
            <w:r>
              <w:t>approach</w:t>
            </w:r>
            <w:r>
              <w:rPr>
                <w:spacing w:val="-4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enables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adult</w:t>
            </w:r>
            <w:r>
              <w:rPr>
                <w:spacing w:val="-1"/>
              </w:rPr>
              <w:t xml:space="preserve"> </w:t>
            </w:r>
            <w:r>
              <w:t>and/or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carer to</w:t>
            </w:r>
            <w:r>
              <w:rPr>
                <w:spacing w:val="-2"/>
              </w:rPr>
              <w:t xml:space="preserve"> </w:t>
            </w:r>
            <w:r>
              <w:t>live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independently as possible.</w:t>
            </w:r>
          </w:p>
          <w:p w14:paraId="6B46A9A9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2" w:line="355" w:lineRule="auto"/>
              <w:ind w:right="268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meet</w:t>
            </w:r>
            <w:r>
              <w:rPr>
                <w:spacing w:val="-2"/>
              </w:rPr>
              <w:t xml:space="preserve"> </w:t>
            </w:r>
            <w:r>
              <w:t>statutory requirements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1"/>
              </w:rPr>
              <w:t xml:space="preserve"> </w:t>
            </w:r>
            <w:r>
              <w:t>best practice in</w:t>
            </w:r>
            <w:r>
              <w:rPr>
                <w:spacing w:val="-2"/>
              </w:rPr>
              <w:t xml:space="preserve"> </w:t>
            </w:r>
            <w:r>
              <w:t>relation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 principles 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Care Act</w:t>
            </w:r>
            <w:r>
              <w:rPr>
                <w:spacing w:val="-2"/>
              </w:rPr>
              <w:t xml:space="preserve"> </w:t>
            </w:r>
            <w:r>
              <w:t>2014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Mental Capacity</w:t>
            </w:r>
            <w:r>
              <w:rPr>
                <w:spacing w:val="-2"/>
              </w:rPr>
              <w:t xml:space="preserve"> </w:t>
            </w:r>
            <w:r>
              <w:t>Act</w:t>
            </w:r>
            <w:r>
              <w:rPr>
                <w:spacing w:val="-4"/>
              </w:rPr>
              <w:t xml:space="preserve"> </w:t>
            </w:r>
            <w:r>
              <w:t>2005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t xml:space="preserve">Act </w:t>
            </w:r>
            <w:r>
              <w:rPr>
                <w:spacing w:val="-2"/>
              </w:rPr>
              <w:t>1983.</w:t>
            </w:r>
          </w:p>
          <w:p w14:paraId="6B46A9AA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9"/>
            </w:pPr>
            <w:r>
              <w:t>As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4"/>
              </w:rPr>
              <w:t xml:space="preserve"> </w:t>
            </w:r>
            <w:r>
              <w:t>experienced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t>worker,</w:t>
            </w:r>
            <w:r>
              <w:rPr>
                <w:spacing w:val="-4"/>
              </w:rPr>
              <w:t xml:space="preserve"> 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a requirement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autonomous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application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3"/>
              </w:rPr>
              <w:t xml:space="preserve"> </w:t>
            </w:r>
            <w:r>
              <w:t>legislation,</w:t>
            </w:r>
            <w:r>
              <w:rPr>
                <w:spacing w:val="-4"/>
              </w:rPr>
              <w:t xml:space="preserve"> </w:t>
            </w:r>
            <w:r>
              <w:t>policy,</w:t>
            </w:r>
            <w:r>
              <w:rPr>
                <w:spacing w:val="-6"/>
              </w:rPr>
              <w:t xml:space="preserve"> </w:t>
            </w:r>
            <w:r>
              <w:t>procedures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6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theory.</w:t>
            </w:r>
          </w:p>
          <w:p w14:paraId="6B46A9AB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35" w:line="355" w:lineRule="auto"/>
              <w:ind w:right="191"/>
            </w:pPr>
            <w:r>
              <w:t>To support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professional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practice</w:t>
            </w:r>
            <w:r>
              <w:rPr>
                <w:spacing w:val="-3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workers,</w:t>
            </w:r>
            <w:r>
              <w:rPr>
                <w:spacing w:val="-1"/>
              </w:rPr>
              <w:t xml:space="preserve"> </w:t>
            </w:r>
            <w:r>
              <w:t>newly</w:t>
            </w:r>
            <w:r>
              <w:rPr>
                <w:spacing w:val="-1"/>
              </w:rPr>
              <w:t xml:space="preserve"> </w:t>
            </w:r>
            <w:r>
              <w:t>qualified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workers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level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t>workers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teams</w:t>
            </w:r>
            <w:r>
              <w:rPr>
                <w:spacing w:val="-1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reflective practice, peer support, mentoring and ‘buddy’ system.</w:t>
            </w:r>
          </w:p>
          <w:p w14:paraId="6B46A9AC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2"/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promote</w:t>
            </w:r>
            <w:r>
              <w:rPr>
                <w:spacing w:val="-7"/>
              </w:rPr>
              <w:t xml:space="preserve"> </w:t>
            </w:r>
            <w:r>
              <w:t>opportunities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team,</w:t>
            </w:r>
            <w:r>
              <w:rPr>
                <w:spacing w:val="-6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shadowing.</w:t>
            </w:r>
          </w:p>
          <w:p w14:paraId="6B46A9AD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32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adults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carers</w:t>
            </w:r>
            <w:r>
              <w:rPr>
                <w:spacing w:val="-6"/>
              </w:rPr>
              <w:t xml:space="preserve"> </w:t>
            </w:r>
            <w:r>
              <w:t>who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risk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abuse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neglect</w:t>
            </w:r>
            <w:r>
              <w:rPr>
                <w:spacing w:val="1"/>
              </w:rPr>
              <w:t xml:space="preserve"> </w:t>
            </w:r>
            <w:r>
              <w:t>using</w:t>
            </w:r>
            <w:r>
              <w:rPr>
                <w:spacing w:val="-3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Safeguarding</w:t>
            </w:r>
            <w:r>
              <w:rPr>
                <w:spacing w:val="-6"/>
              </w:rPr>
              <w:t xml:space="preserve"> </w:t>
            </w:r>
            <w:r>
              <w:t>Personal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41"/>
              </w:rPr>
              <w:t xml:space="preserve"> </w:t>
            </w:r>
            <w:r>
              <w:t>complete</w:t>
            </w:r>
            <w:r>
              <w:rPr>
                <w:spacing w:val="-1"/>
              </w:rPr>
              <w:t xml:space="preserve"> </w:t>
            </w:r>
            <w:r>
              <w:t>section</w:t>
            </w:r>
            <w:r>
              <w:rPr>
                <w:spacing w:val="-5"/>
              </w:rPr>
              <w:t xml:space="preserve"> </w:t>
            </w:r>
            <w:r>
              <w:t>42</w:t>
            </w:r>
            <w:r>
              <w:rPr>
                <w:spacing w:val="-5"/>
              </w:rPr>
              <w:t xml:space="preserve"> </w:t>
            </w:r>
            <w:r>
              <w:t>enquiries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directed.</w:t>
            </w:r>
          </w:p>
          <w:p w14:paraId="6B46A9AE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35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t>Worker</w:t>
            </w:r>
            <w:r>
              <w:rPr>
                <w:spacing w:val="-5"/>
              </w:rPr>
              <w:t xml:space="preserve"> </w:t>
            </w:r>
            <w:r>
              <w:t>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expected,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proofErr w:type="gramStart"/>
            <w:r>
              <w:t>occasions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represent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Authority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court</w:t>
            </w:r>
            <w:r>
              <w:rPr>
                <w:spacing w:val="-3"/>
              </w:rPr>
              <w:t xml:space="preserve"> </w:t>
            </w:r>
            <w:proofErr w:type="gramStart"/>
            <w:r>
              <w:t>and</w:t>
            </w:r>
            <w:r>
              <w:rPr>
                <w:spacing w:val="-3"/>
              </w:rPr>
              <w:t xml:space="preserve"> </w:t>
            </w:r>
            <w:r>
              <w:t>also</w:t>
            </w:r>
            <w:proofErr w:type="gramEnd"/>
            <w:r>
              <w:rPr>
                <w:spacing w:val="-3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attend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witness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give</w:t>
            </w:r>
            <w:r>
              <w:rPr>
                <w:spacing w:val="-2"/>
              </w:rPr>
              <w:t xml:space="preserve"> evidence.</w:t>
            </w:r>
          </w:p>
          <w:p w14:paraId="6B46A9AF" w14:textId="77777777" w:rsidR="00851A0E" w:rsidRDefault="00851A0E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6B46A9B0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"/>
            </w:pPr>
            <w:r>
              <w:t>To</w:t>
            </w:r>
            <w:r>
              <w:rPr>
                <w:spacing w:val="-4"/>
              </w:rPr>
              <w:t xml:space="preserve"> </w:t>
            </w:r>
            <w:r>
              <w:t>represent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service,</w:t>
            </w:r>
            <w:r>
              <w:rPr>
                <w:spacing w:val="-4"/>
              </w:rPr>
              <w:t xml:space="preserve"> </w:t>
            </w:r>
            <w:r>
              <w:t>adults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carers’</w:t>
            </w:r>
            <w:r>
              <w:rPr>
                <w:spacing w:val="-7"/>
              </w:rPr>
              <w:t xml:space="preserve"> </w:t>
            </w:r>
            <w:r>
              <w:t>views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range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meetings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exchange</w:t>
            </w:r>
            <w:r>
              <w:rPr>
                <w:spacing w:val="-3"/>
              </w:rPr>
              <w:t xml:space="preserve"> </w:t>
            </w:r>
            <w:r>
              <w:t>information,</w:t>
            </w:r>
            <w:r>
              <w:rPr>
                <w:spacing w:val="-6"/>
              </w:rPr>
              <w:t xml:space="preserve"> </w:t>
            </w:r>
            <w:r>
              <w:t>make</w:t>
            </w:r>
            <w:r>
              <w:rPr>
                <w:spacing w:val="-5"/>
              </w:rPr>
              <w:t xml:space="preserve"> </w:t>
            </w:r>
            <w:r>
              <w:t>decisions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review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progress.</w:t>
            </w:r>
          </w:p>
          <w:p w14:paraId="6B46A9B1" w14:textId="77777777" w:rsidR="00851A0E" w:rsidRDefault="00851A0E">
            <w:pPr>
              <w:pStyle w:val="TableParagraph"/>
              <w:spacing w:before="13"/>
              <w:ind w:left="0"/>
              <w:rPr>
                <w:rFonts w:ascii="Times New Roman"/>
              </w:rPr>
            </w:pPr>
          </w:p>
          <w:p w14:paraId="6B46A9B2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1"/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carry</w:t>
            </w:r>
            <w:r>
              <w:rPr>
                <w:spacing w:val="-6"/>
              </w:rPr>
              <w:t xml:space="preserve"> </w:t>
            </w:r>
            <w:r>
              <w:t>out</w:t>
            </w:r>
            <w:r>
              <w:rPr>
                <w:spacing w:val="-5"/>
              </w:rPr>
              <w:t xml:space="preserve"> </w:t>
            </w:r>
            <w:r>
              <w:t>meaningful</w:t>
            </w:r>
            <w:r>
              <w:rPr>
                <w:spacing w:val="-4"/>
              </w:rPr>
              <w:t xml:space="preserve"> </w:t>
            </w:r>
            <w:r>
              <w:t>conversations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determine</w:t>
            </w:r>
            <w:r>
              <w:rPr>
                <w:spacing w:val="-4"/>
              </w:rPr>
              <w:t xml:space="preserve"> </w:t>
            </w:r>
            <w:r>
              <w:t>eligibility</w:t>
            </w:r>
            <w:r>
              <w:rPr>
                <w:spacing w:val="-4"/>
              </w:rPr>
              <w:t xml:space="preserve"> </w:t>
            </w:r>
            <w:r>
              <w:t>under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(2014).</w:t>
            </w:r>
          </w:p>
          <w:p w14:paraId="6B46A9B3" w14:textId="77777777" w:rsidR="00851A0E" w:rsidRDefault="00851A0E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6B46A9B4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</w:pPr>
            <w:r>
              <w:t>To</w:t>
            </w:r>
            <w:r>
              <w:rPr>
                <w:spacing w:val="-7"/>
              </w:rPr>
              <w:t xml:space="preserve"> </w:t>
            </w:r>
            <w:r>
              <w:t>engage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adults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carers</w:t>
            </w:r>
            <w:r>
              <w:rPr>
                <w:spacing w:val="-4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proofErr w:type="gramStart"/>
            <w:r>
              <w:t>strengths</w:t>
            </w:r>
            <w:proofErr w:type="gramEnd"/>
            <w:r>
              <w:t>-based</w:t>
            </w:r>
            <w:r>
              <w:rPr>
                <w:spacing w:val="-4"/>
              </w:rPr>
              <w:t xml:space="preserve"> </w:t>
            </w:r>
            <w:r>
              <w:t>approach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available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needs</w:t>
            </w:r>
            <w:r>
              <w:rPr>
                <w:spacing w:val="-2"/>
              </w:rPr>
              <w:t xml:space="preserve"> </w:t>
            </w:r>
            <w:r>
              <w:t>(wherever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possible).</w:t>
            </w:r>
          </w:p>
          <w:p w14:paraId="6B46A9B5" w14:textId="77777777" w:rsidR="00851A0E" w:rsidRDefault="00851A0E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6B46A9B6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</w:pPr>
            <w:r>
              <w:t>To</w:t>
            </w:r>
            <w:r>
              <w:rPr>
                <w:spacing w:val="-5"/>
              </w:rPr>
              <w:t xml:space="preserve"> </w:t>
            </w:r>
            <w:proofErr w:type="gramStart"/>
            <w:r>
              <w:t>build</w:t>
            </w:r>
            <w:r>
              <w:rPr>
                <w:spacing w:val="-5"/>
              </w:rPr>
              <w:t xml:space="preserve"> </w:t>
            </w:r>
            <w:r>
              <w:t>to</w:t>
            </w:r>
            <w:proofErr w:type="gramEnd"/>
            <w:r>
              <w:rPr>
                <w:spacing w:val="-4"/>
              </w:rPr>
              <w:t xml:space="preserve"> </w:t>
            </w:r>
            <w:r>
              <w:t>excellent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effective</w:t>
            </w:r>
            <w:r>
              <w:rPr>
                <w:spacing w:val="-4"/>
              </w:rPr>
              <w:t xml:space="preserve"> </w:t>
            </w:r>
            <w:r>
              <w:t>relationships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agencies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local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proofErr w:type="gramStart"/>
            <w:r>
              <w:t>sign-post</w:t>
            </w:r>
            <w:proofErr w:type="gramEnd"/>
            <w:r>
              <w:rPr>
                <w:spacing w:val="-6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appropriate.</w:t>
            </w:r>
          </w:p>
          <w:p w14:paraId="6B46A9B7" w14:textId="77777777" w:rsidR="00851A0E" w:rsidRDefault="00851A0E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14:paraId="6B46A9B8" w14:textId="77777777" w:rsidR="00851A0E" w:rsidRDefault="00BE3981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ind w:right="450"/>
            </w:pPr>
            <w:r>
              <w:t>To develop</w:t>
            </w:r>
            <w:r>
              <w:rPr>
                <w:spacing w:val="-2"/>
              </w:rPr>
              <w:t xml:space="preserve"> </w:t>
            </w:r>
            <w:r>
              <w:t>creative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plans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focus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outcomes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adults</w:t>
            </w:r>
            <w:r>
              <w:rPr>
                <w:spacing w:val="-4"/>
              </w:rPr>
              <w:t xml:space="preserve"> </w:t>
            </w:r>
            <w:r>
              <w:t>to promote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independence and</w:t>
            </w:r>
            <w:r>
              <w:rPr>
                <w:spacing w:val="-2"/>
              </w:rPr>
              <w:t xml:space="preserve"> </w:t>
            </w:r>
            <w:r>
              <w:t>ensure</w:t>
            </w:r>
            <w:r>
              <w:rPr>
                <w:spacing w:val="-1"/>
              </w:rPr>
              <w:t xml:space="preserve"> </w:t>
            </w:r>
            <w:proofErr w:type="gramStart"/>
            <w:r>
              <w:t>Care</w:t>
            </w:r>
            <w:proofErr w:type="gramEnd"/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3"/>
              </w:rPr>
              <w:t xml:space="preserve"> </w:t>
            </w:r>
            <w:r>
              <w:t>(2014)</w:t>
            </w:r>
            <w:r>
              <w:rPr>
                <w:spacing w:val="-3"/>
              </w:rPr>
              <w:t xml:space="preserve"> </w:t>
            </w:r>
            <w:r>
              <w:t>needs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met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way</w:t>
            </w:r>
            <w:r>
              <w:rPr>
                <w:spacing w:val="-3"/>
              </w:rPr>
              <w:t xml:space="preserve"> </w:t>
            </w:r>
            <w:r>
              <w:t xml:space="preserve">which helps to </w:t>
            </w:r>
            <w:proofErr w:type="spellStart"/>
            <w:r>
              <w:t>maximise</w:t>
            </w:r>
            <w:proofErr w:type="spellEnd"/>
            <w:r>
              <w:t xml:space="preserve"> this.</w:t>
            </w:r>
          </w:p>
        </w:tc>
      </w:tr>
    </w:tbl>
    <w:p w14:paraId="6B46A9BA" w14:textId="77777777" w:rsidR="00851A0E" w:rsidRDefault="00851A0E">
      <w:pPr>
        <w:pStyle w:val="TableParagraph"/>
        <w:sectPr w:rsidR="00851A0E">
          <w:type w:val="continuous"/>
          <w:pgSz w:w="16840" w:h="11910" w:orient="landscape"/>
          <w:pgMar w:top="1100" w:right="425" w:bottom="280" w:left="425" w:header="720" w:footer="720" w:gutter="0"/>
          <w:cols w:space="720"/>
        </w:sectPr>
      </w:pPr>
    </w:p>
    <w:p w14:paraId="6B46A9BB" w14:textId="77777777" w:rsidR="00851A0E" w:rsidRDefault="00851A0E">
      <w:pPr>
        <w:pStyle w:val="BodyText"/>
        <w:rPr>
          <w:rFonts w:ascii="Times New Roman"/>
          <w:sz w:val="2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1"/>
      </w:tblGrid>
      <w:tr w:rsidR="00851A0E" w14:paraId="6B46A9D5" w14:textId="77777777">
        <w:trPr>
          <w:trHeight w:val="9481"/>
        </w:trPr>
        <w:tc>
          <w:tcPr>
            <w:tcW w:w="15881" w:type="dxa"/>
          </w:tcPr>
          <w:p w14:paraId="6B46A9BC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2"/>
              <w:rPr>
                <w:rFonts w:ascii="Symbol" w:hAnsi="Symbol"/>
              </w:rPr>
            </w:pPr>
            <w:r>
              <w:t>To</w:t>
            </w:r>
            <w:r>
              <w:rPr>
                <w:spacing w:val="-5"/>
              </w:rPr>
              <w:t xml:space="preserve"> </w:t>
            </w:r>
            <w:r>
              <w:t>gather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analyse</w:t>
            </w:r>
            <w:proofErr w:type="spellEnd"/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variety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sources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provide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informed</w:t>
            </w:r>
            <w:r>
              <w:rPr>
                <w:spacing w:val="-3"/>
              </w:rPr>
              <w:t xml:space="preserve"> </w:t>
            </w:r>
            <w:r>
              <w:t>judgement 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decisions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make</w:t>
            </w:r>
          </w:p>
          <w:p w14:paraId="6B46A9BD" w14:textId="77777777" w:rsidR="00851A0E" w:rsidRDefault="00851A0E">
            <w:pPr>
              <w:pStyle w:val="TableParagraph"/>
              <w:spacing w:before="148"/>
              <w:ind w:left="0"/>
              <w:rPr>
                <w:rFonts w:ascii="Times New Roman"/>
              </w:rPr>
            </w:pPr>
          </w:p>
          <w:p w14:paraId="6B46A9BE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rFonts w:ascii="Symbol" w:hAnsi="Symbol"/>
              </w:rPr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identify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2"/>
              </w:rPr>
              <w:t xml:space="preserve"> </w:t>
            </w:r>
            <w:r>
              <w:t>potential</w:t>
            </w:r>
            <w:r>
              <w:rPr>
                <w:spacing w:val="-6"/>
              </w:rPr>
              <w:t xml:space="preserve"> </w:t>
            </w:r>
            <w:r>
              <w:t>deprivation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liberty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ensure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least</w:t>
            </w:r>
            <w:r>
              <w:rPr>
                <w:spacing w:val="-5"/>
              </w:rPr>
              <w:t xml:space="preserve"> </w:t>
            </w:r>
            <w:r>
              <w:t>restrictive</w:t>
            </w:r>
            <w:r>
              <w:rPr>
                <w:spacing w:val="-4"/>
              </w:rPr>
              <w:t xml:space="preserve"> </w:t>
            </w:r>
            <w:r>
              <w:t>means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provision</w:t>
            </w:r>
            <w:r>
              <w:rPr>
                <w:spacing w:val="-3"/>
              </w:rPr>
              <w:t xml:space="preserve"> </w:t>
            </w:r>
            <w:r>
              <w:t>prior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instigating</w:t>
            </w:r>
            <w:r>
              <w:rPr>
                <w:spacing w:val="-4"/>
              </w:rPr>
              <w:t xml:space="preserve"> </w:t>
            </w:r>
            <w:r>
              <w:t>legal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proceedings.</w:t>
            </w:r>
          </w:p>
          <w:p w14:paraId="6B46A9BF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66"/>
              <w:rPr>
                <w:rFonts w:ascii="Symbol" w:hAnsi="Symbol"/>
              </w:rPr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promote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welfare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Children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discuss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safeguarding</w:t>
            </w:r>
            <w:r>
              <w:rPr>
                <w:spacing w:val="-6"/>
              </w:rPr>
              <w:t xml:space="preserve"> </w:t>
            </w:r>
            <w:r>
              <w:t>concerns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Adult</w:t>
            </w:r>
            <w:r>
              <w:rPr>
                <w:spacing w:val="-5"/>
              </w:rPr>
              <w:t xml:space="preserve"> </w:t>
            </w:r>
            <w:r>
              <w:t>Safeguarding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Team.</w:t>
            </w:r>
          </w:p>
          <w:p w14:paraId="6B46A9C0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35" w:line="352" w:lineRule="auto"/>
              <w:ind w:right="923"/>
              <w:rPr>
                <w:rFonts w:ascii="Symbol" w:hAnsi="Symbol"/>
                <w:sz w:val="23"/>
              </w:rPr>
            </w:pPr>
            <w:r>
              <w:t>To consider</w:t>
            </w:r>
            <w:r>
              <w:rPr>
                <w:spacing w:val="-3"/>
              </w:rPr>
              <w:t xml:space="preserve"> </w:t>
            </w:r>
            <w:r>
              <w:t>eligibility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Continuing</w:t>
            </w:r>
            <w:r>
              <w:rPr>
                <w:spacing w:val="-2"/>
              </w:rPr>
              <w:t xml:space="preserve"> </w:t>
            </w:r>
            <w:r>
              <w:t>NHS</w:t>
            </w:r>
            <w:r>
              <w:rPr>
                <w:spacing w:val="-1"/>
              </w:rPr>
              <w:t xml:space="preserve"> </w:t>
            </w:r>
            <w:r>
              <w:t>Healthcare,</w:t>
            </w:r>
            <w:r>
              <w:rPr>
                <w:spacing w:val="-3"/>
              </w:rPr>
              <w:t xml:space="preserve"> </w:t>
            </w:r>
            <w:proofErr w:type="gramStart"/>
            <w:r>
              <w:t>completing</w:t>
            </w:r>
            <w:proofErr w:type="gramEnd"/>
            <w:r>
              <w:rPr>
                <w:spacing w:val="-3"/>
              </w:rPr>
              <w:t xml:space="preserve"> </w:t>
            </w:r>
            <w:r>
              <w:t>CHC</w:t>
            </w:r>
            <w:r>
              <w:rPr>
                <w:spacing w:val="-4"/>
              </w:rPr>
              <w:t xml:space="preserve"> </w:t>
            </w:r>
            <w:r>
              <w:t>Checklists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gramStart"/>
            <w:r>
              <w:t>referring</w:t>
            </w:r>
            <w:r>
              <w:rPr>
                <w:spacing w:val="-4"/>
              </w:rPr>
              <w:t xml:space="preserve"> </w:t>
            </w:r>
            <w:r>
              <w:t>on</w:t>
            </w:r>
            <w:proofErr w:type="gramEnd"/>
            <w:r>
              <w:rPr>
                <w:spacing w:val="-2"/>
              </w:rPr>
              <w:t xml:space="preserve"> </w:t>
            </w:r>
            <w:r>
              <w:t>to request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full</w:t>
            </w:r>
            <w:r>
              <w:rPr>
                <w:spacing w:val="-3"/>
              </w:rPr>
              <w:t xml:space="preserve"> </w:t>
            </w:r>
            <w:r>
              <w:t>Decision</w:t>
            </w:r>
            <w:r>
              <w:rPr>
                <w:spacing w:val="-5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Tool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completed</w:t>
            </w:r>
            <w:r>
              <w:rPr>
                <w:spacing w:val="-4"/>
              </w:rPr>
              <w:t xml:space="preserve"> </w:t>
            </w:r>
            <w:r>
              <w:t>and contributing to this appropriate</w:t>
            </w:r>
            <w:r>
              <w:rPr>
                <w:rFonts w:ascii="Arial" w:hAnsi="Arial"/>
                <w:sz w:val="23"/>
              </w:rPr>
              <w:t>.</w:t>
            </w:r>
          </w:p>
          <w:p w14:paraId="6B46A9C1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0"/>
              <w:rPr>
                <w:rFonts w:ascii="Symbol" w:hAnsi="Symbol"/>
              </w:rPr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Worker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undertake</w:t>
            </w:r>
            <w:r>
              <w:rPr>
                <w:spacing w:val="-2"/>
              </w:rPr>
              <w:t xml:space="preserve"> </w:t>
            </w:r>
            <w:r>
              <w:t>duty</w:t>
            </w:r>
            <w:r>
              <w:rPr>
                <w:spacing w:val="-5"/>
              </w:rPr>
              <w:t xml:space="preserve"> </w:t>
            </w:r>
            <w:r>
              <w:t>responsibilities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line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requirements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team.</w:t>
            </w:r>
          </w:p>
          <w:p w14:paraId="6B46A9C2" w14:textId="77777777" w:rsidR="00851A0E" w:rsidRDefault="00851A0E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6B46A9C3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rFonts w:ascii="Symbol" w:hAnsi="Symbol"/>
              </w:rPr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Worker</w:t>
            </w:r>
            <w:r>
              <w:rPr>
                <w:spacing w:val="-5"/>
              </w:rPr>
              <w:t xml:space="preserve"> </w:t>
            </w:r>
            <w:r>
              <w:t>must</w:t>
            </w:r>
            <w:r>
              <w:rPr>
                <w:spacing w:val="-6"/>
              </w:rPr>
              <w:t xml:space="preserve"> </w:t>
            </w:r>
            <w:r>
              <w:t>maintain</w:t>
            </w:r>
            <w:r>
              <w:rPr>
                <w:spacing w:val="-4"/>
              </w:rPr>
              <w:t xml:space="preserve"> </w:t>
            </w:r>
            <w:r>
              <w:t>accurate</w:t>
            </w:r>
            <w:r>
              <w:rPr>
                <w:spacing w:val="-6"/>
              </w:rPr>
              <w:t xml:space="preserve"> </w:t>
            </w:r>
            <w:r>
              <w:t>records</w:t>
            </w:r>
            <w:r>
              <w:rPr>
                <w:spacing w:val="-2"/>
              </w:rPr>
              <w:t xml:space="preserve"> </w:t>
            </w:r>
            <w:r>
              <w:t>in-line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Adult</w:t>
            </w:r>
            <w:r>
              <w:rPr>
                <w:spacing w:val="-3"/>
              </w:rPr>
              <w:t xml:space="preserve"> </w:t>
            </w:r>
            <w:r>
              <w:t>Services’</w:t>
            </w:r>
            <w:r>
              <w:rPr>
                <w:spacing w:val="-6"/>
              </w:rPr>
              <w:t xml:space="preserve"> </w:t>
            </w:r>
            <w:r>
              <w:t>Recording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Policy</w:t>
            </w:r>
          </w:p>
          <w:p w14:paraId="6B46A9C4" w14:textId="77777777" w:rsidR="00851A0E" w:rsidRDefault="00851A0E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6B46A9C5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"/>
              <w:rPr>
                <w:rFonts w:ascii="Symbol" w:hAnsi="Symbol"/>
              </w:rPr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prepare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participate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reflective</w:t>
            </w:r>
            <w:r>
              <w:rPr>
                <w:spacing w:val="-5"/>
              </w:rPr>
              <w:t xml:space="preserve"> </w:t>
            </w:r>
            <w:r>
              <w:t>practice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supervision</w:t>
            </w:r>
          </w:p>
          <w:p w14:paraId="6B46A9C6" w14:textId="77777777" w:rsidR="00851A0E" w:rsidRDefault="00851A0E">
            <w:pPr>
              <w:pStyle w:val="TableParagraph"/>
              <w:spacing w:before="13"/>
              <w:ind w:left="0"/>
              <w:rPr>
                <w:rFonts w:ascii="Times New Roman"/>
              </w:rPr>
            </w:pPr>
          </w:p>
          <w:p w14:paraId="6B46A9C7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"/>
              <w:ind w:right="383"/>
              <w:rPr>
                <w:rFonts w:ascii="Symbol" w:hAnsi="Symbol"/>
              </w:rPr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make</w:t>
            </w:r>
            <w:r>
              <w:rPr>
                <w:spacing w:val="-1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decisions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boundaries</w:t>
            </w:r>
            <w:r>
              <w:rPr>
                <w:spacing w:val="-3"/>
              </w:rPr>
              <w:t xml:space="preserve"> </w:t>
            </w:r>
            <w:r>
              <w:t>of Adult</w:t>
            </w:r>
            <w:r>
              <w:rPr>
                <w:spacing w:val="-1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</w:t>
            </w:r>
            <w:r>
              <w:t>Cares</w:t>
            </w:r>
            <w:r>
              <w:rPr>
                <w:spacing w:val="-3"/>
              </w:rPr>
              <w:t xml:space="preserve"> </w:t>
            </w:r>
            <w:r>
              <w:t>Devolved</w:t>
            </w:r>
            <w:r>
              <w:rPr>
                <w:spacing w:val="-6"/>
              </w:rPr>
              <w:t xml:space="preserve"> </w:t>
            </w:r>
            <w:r>
              <w:t>Decision</w:t>
            </w:r>
            <w:r>
              <w:rPr>
                <w:spacing w:val="-4"/>
              </w:rPr>
              <w:t xml:space="preserve"> </w:t>
            </w:r>
            <w:r>
              <w:t>Making</w:t>
            </w:r>
            <w:r>
              <w:rPr>
                <w:spacing w:val="-4"/>
              </w:rPr>
              <w:t xml:space="preserve"> </w:t>
            </w:r>
            <w:r>
              <w:t>Policy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seek</w:t>
            </w:r>
            <w:r>
              <w:rPr>
                <w:spacing w:val="-1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authorisation</w:t>
            </w:r>
            <w:proofErr w:type="spellEnd"/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decisions</w:t>
            </w:r>
            <w:r>
              <w:rPr>
                <w:spacing w:val="-4"/>
              </w:rPr>
              <w:t xml:space="preserve"> </w:t>
            </w:r>
            <w:r>
              <w:t>above</w:t>
            </w:r>
            <w:r>
              <w:rPr>
                <w:spacing w:val="-3"/>
              </w:rPr>
              <w:t xml:space="preserve"> </w:t>
            </w:r>
            <w:r>
              <w:t>the level set</w:t>
            </w:r>
          </w:p>
          <w:p w14:paraId="6B46A9C8" w14:textId="77777777" w:rsidR="00851A0E" w:rsidRDefault="00851A0E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6B46A9C9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rFonts w:ascii="Symbol" w:hAnsi="Symbol"/>
              </w:rPr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Worker</w:t>
            </w:r>
            <w:r>
              <w:rPr>
                <w:spacing w:val="-6"/>
              </w:rPr>
              <w:t xml:space="preserve"> </w:t>
            </w:r>
            <w:r>
              <w:t>must</w:t>
            </w:r>
            <w:r>
              <w:rPr>
                <w:spacing w:val="-6"/>
              </w:rPr>
              <w:t xml:space="preserve"> </w:t>
            </w:r>
            <w:r>
              <w:t>meet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continuing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requirements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professional</w:t>
            </w:r>
            <w:r>
              <w:rPr>
                <w:spacing w:val="-4"/>
              </w:rPr>
              <w:t xml:space="preserve"> </w:t>
            </w:r>
            <w:r>
              <w:t>regulator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keep</w:t>
            </w:r>
            <w:r>
              <w:rPr>
                <w:spacing w:val="-4"/>
              </w:rPr>
              <w:t xml:space="preserve"> </w:t>
            </w:r>
            <w:r>
              <w:t>abreast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legislative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changes</w:t>
            </w:r>
          </w:p>
          <w:p w14:paraId="6B46A9CA" w14:textId="77777777" w:rsidR="00851A0E" w:rsidRDefault="00851A0E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6B46A9CB" w14:textId="77777777" w:rsidR="00851A0E" w:rsidRDefault="00BE3981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504D"/>
              </w:rPr>
              <w:t>General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  <w:spacing w:val="-2"/>
              </w:rPr>
              <w:t>Accountabilities</w:t>
            </w:r>
          </w:p>
          <w:p w14:paraId="6B46A9CC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344"/>
              <w:rPr>
                <w:rFonts w:ascii="Symbol" w:hAnsi="Symbol"/>
              </w:rPr>
            </w:pPr>
            <w:r>
              <w:t>To undertake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1"/>
              </w:rPr>
              <w:t xml:space="preserve"> </w:t>
            </w:r>
            <w:r>
              <w:t>such</w:t>
            </w:r>
            <w:r>
              <w:rPr>
                <w:spacing w:val="-2"/>
              </w:rPr>
              <w:t xml:space="preserve"> </w:t>
            </w:r>
            <w:r>
              <w:t>duties, training</w:t>
            </w:r>
            <w:r>
              <w:rPr>
                <w:spacing w:val="-2"/>
              </w:rPr>
              <w:t xml:space="preserve"> </w:t>
            </w:r>
            <w:r>
              <w:t>and/or</w:t>
            </w:r>
            <w:r>
              <w:rPr>
                <w:spacing w:val="-1"/>
              </w:rPr>
              <w:t xml:space="preserve"> </w:t>
            </w:r>
            <w:r>
              <w:t>hours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reasonably</w:t>
            </w:r>
            <w:r>
              <w:rPr>
                <w:spacing w:val="-1"/>
              </w:rPr>
              <w:t xml:space="preserve"> </w:t>
            </w:r>
            <w:r>
              <w:t>required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consistent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 general</w:t>
            </w:r>
            <w:r>
              <w:rPr>
                <w:spacing w:val="-4"/>
              </w:rPr>
              <w:t xml:space="preserve"> </w:t>
            </w:r>
            <w:r>
              <w:t>level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responsibility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 xml:space="preserve">this </w:t>
            </w:r>
            <w:r>
              <w:rPr>
                <w:spacing w:val="-4"/>
              </w:rPr>
              <w:t>job</w:t>
            </w:r>
          </w:p>
          <w:p w14:paraId="6B46A9CD" w14:textId="77777777" w:rsidR="00851A0E" w:rsidRDefault="00851A0E">
            <w:pPr>
              <w:pStyle w:val="TableParagraph"/>
              <w:spacing w:before="15"/>
              <w:ind w:left="0"/>
              <w:rPr>
                <w:rFonts w:ascii="Times New Roman"/>
              </w:rPr>
            </w:pPr>
          </w:p>
          <w:p w14:paraId="6B46A9CE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rPr>
                <w:rFonts w:ascii="Symbol" w:hAnsi="Symbol"/>
              </w:rPr>
            </w:pPr>
            <w:r>
              <w:t>To</w:t>
            </w:r>
            <w:r>
              <w:rPr>
                <w:spacing w:val="-6"/>
              </w:rPr>
              <w:t xml:space="preserve"> </w:t>
            </w:r>
            <w:r>
              <w:t>undertake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duties</w:t>
            </w:r>
            <w:r>
              <w:rPr>
                <w:spacing w:val="-3"/>
              </w:rPr>
              <w:t xml:space="preserve"> </w:t>
            </w:r>
            <w:r>
              <w:t>commensurate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job</w:t>
            </w:r>
            <w:r>
              <w:rPr>
                <w:spacing w:val="-7"/>
              </w:rPr>
              <w:t xml:space="preserve"> </w:t>
            </w:r>
            <w:r>
              <w:t>and/or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detailed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Directorate’s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Policy</w:t>
            </w:r>
          </w:p>
          <w:p w14:paraId="6B46A9CF" w14:textId="77777777" w:rsidR="00851A0E" w:rsidRDefault="00851A0E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6B46A9D0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481"/>
              <w:rPr>
                <w:rFonts w:ascii="Symbol" w:hAnsi="Symbol"/>
              </w:rPr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duties</w:t>
            </w:r>
            <w:r>
              <w:rPr>
                <w:spacing w:val="-3"/>
              </w:rPr>
              <w:t xml:space="preserve"> </w:t>
            </w:r>
            <w:r>
              <w:t>described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job</w:t>
            </w:r>
            <w:r>
              <w:rPr>
                <w:spacing w:val="-2"/>
              </w:rPr>
              <w:t xml:space="preserve"> </w:t>
            </w:r>
            <w:r>
              <w:t>description</w:t>
            </w:r>
            <w:r>
              <w:rPr>
                <w:spacing w:val="-5"/>
              </w:rPr>
              <w:t xml:space="preserve"> </w:t>
            </w:r>
            <w:r>
              <w:t>must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carried</w:t>
            </w:r>
            <w:r>
              <w:rPr>
                <w:spacing w:val="-1"/>
              </w:rPr>
              <w:t xml:space="preserve"> </w:t>
            </w:r>
            <w:r>
              <w:t>out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manner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2"/>
              </w:rPr>
              <w:t xml:space="preserve"> </w:t>
            </w:r>
            <w:r>
              <w:t>promotes</w:t>
            </w:r>
            <w:r>
              <w:rPr>
                <w:spacing w:val="-3"/>
              </w:rPr>
              <w:t xml:space="preserve"> </w:t>
            </w:r>
            <w:r>
              <w:t>equality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opportunity,</w:t>
            </w:r>
            <w:r>
              <w:rPr>
                <w:spacing w:val="-1"/>
              </w:rPr>
              <w:t xml:space="preserve"> </w:t>
            </w:r>
            <w:r>
              <w:t>dignity and</w:t>
            </w:r>
            <w:r>
              <w:rPr>
                <w:spacing w:val="-2"/>
              </w:rPr>
              <w:t xml:space="preserve"> </w:t>
            </w:r>
            <w:r>
              <w:t>due</w:t>
            </w:r>
            <w:r>
              <w:rPr>
                <w:spacing w:val="-3"/>
              </w:rPr>
              <w:t xml:space="preserve"> </w:t>
            </w:r>
            <w:r>
              <w:t>respect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employees</w:t>
            </w:r>
            <w:r>
              <w:rPr>
                <w:spacing w:val="-4"/>
              </w:rPr>
              <w:t xml:space="preserve"> </w:t>
            </w:r>
            <w:r>
              <w:t>and service users and is consistent with the Council’s Equality and Diversity Policy</w:t>
            </w:r>
          </w:p>
          <w:p w14:paraId="6B46A9D1" w14:textId="77777777" w:rsidR="00851A0E" w:rsidRDefault="00851A0E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14:paraId="6B46A9D2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"/>
              <w:ind w:right="521"/>
              <w:rPr>
                <w:rFonts w:ascii="Symbol" w:hAnsi="Symbol"/>
              </w:rPr>
            </w:pP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some</w:t>
            </w:r>
            <w:r>
              <w:rPr>
                <w:spacing w:val="-3"/>
              </w:rPr>
              <w:t xml:space="preserve"> </w:t>
            </w:r>
            <w:r>
              <w:t>vulnerable</w:t>
            </w:r>
            <w:r>
              <w:rPr>
                <w:spacing w:val="-1"/>
              </w:rPr>
              <w:t xml:space="preserve"> </w:t>
            </w:r>
            <w:r>
              <w:t>children,</w:t>
            </w:r>
            <w:r>
              <w:rPr>
                <w:spacing w:val="-4"/>
              </w:rPr>
              <w:t xml:space="preserve"> </w:t>
            </w:r>
            <w:r>
              <w:t>young</w:t>
            </w:r>
            <w:r>
              <w:rPr>
                <w:spacing w:val="-2"/>
              </w:rPr>
              <w:t xml:space="preserve"> </w:t>
            </w:r>
            <w:r>
              <w:t>people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adults</w:t>
            </w:r>
            <w:r>
              <w:rPr>
                <w:spacing w:val="-1"/>
              </w:rPr>
              <w:t xml:space="preserve"> </w:t>
            </w:r>
            <w:r>
              <w:t>can,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times,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emotionally</w:t>
            </w:r>
            <w:r>
              <w:rPr>
                <w:spacing w:val="-1"/>
              </w:rPr>
              <w:t xml:space="preserve"> </w:t>
            </w:r>
            <w:r>
              <w:t>challenging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which</w:t>
            </w:r>
            <w:r>
              <w:rPr>
                <w:spacing w:val="-5"/>
              </w:rPr>
              <w:t xml:space="preserve"> </w:t>
            </w:r>
            <w:r>
              <w:t>appropriate</w:t>
            </w:r>
            <w:r>
              <w:rPr>
                <w:spacing w:val="-1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through management supervision. The post holder must be able to deal with such mental demands.</w:t>
            </w:r>
          </w:p>
          <w:p w14:paraId="6B46A9D3" w14:textId="77777777" w:rsidR="00851A0E" w:rsidRDefault="00851A0E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6B46A9D4" w14:textId="77777777" w:rsidR="00851A0E" w:rsidRDefault="00BE3981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ind w:right="708"/>
              <w:rPr>
                <w:rFonts w:ascii="Symbol" w:hAnsi="Symbol"/>
              </w:rPr>
            </w:pPr>
            <w:r>
              <w:t>This</w:t>
            </w:r>
            <w:r>
              <w:rPr>
                <w:spacing w:val="-1"/>
              </w:rPr>
              <w:t xml:space="preserve"> </w:t>
            </w:r>
            <w:r>
              <w:t>post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exempt</w:t>
            </w:r>
            <w:r>
              <w:rPr>
                <w:spacing w:val="-1"/>
              </w:rPr>
              <w:t xml:space="preserve"> </w:t>
            </w:r>
            <w:r>
              <w:t>from the</w:t>
            </w:r>
            <w:r>
              <w:rPr>
                <w:spacing w:val="-1"/>
              </w:rPr>
              <w:t xml:space="preserve"> </w:t>
            </w:r>
            <w:r>
              <w:t>Rehabilitation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Offenders</w:t>
            </w:r>
            <w:r>
              <w:rPr>
                <w:spacing w:val="-1"/>
              </w:rPr>
              <w:t xml:space="preserve"> </w:t>
            </w:r>
            <w:r>
              <w:t>Act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/ previously</w:t>
            </w:r>
            <w:r>
              <w:rPr>
                <w:spacing w:val="-3"/>
              </w:rPr>
              <w:t xml:space="preserve"> </w:t>
            </w:r>
            <w:r>
              <w:t>met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definition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Regulated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1"/>
              </w:rPr>
              <w:t xml:space="preserve"> </w:t>
            </w:r>
            <w:r>
              <w:t>(as</w:t>
            </w:r>
            <w:r>
              <w:rPr>
                <w:spacing w:val="-1"/>
              </w:rPr>
              <w:t xml:space="preserve"> </w:t>
            </w:r>
            <w:r>
              <w:t>defined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Safeguarding</w:t>
            </w:r>
            <w:r>
              <w:rPr>
                <w:spacing w:val="-2"/>
              </w:rPr>
              <w:t xml:space="preserve"> </w:t>
            </w:r>
            <w:r>
              <w:t>Vulnerable Groups Act 2006) and is therefore subject to an enhanced Criminal Records Check (Via the Disclosure Barring Service, DBS) (as defined by the Police Act).</w:t>
            </w:r>
          </w:p>
        </w:tc>
      </w:tr>
    </w:tbl>
    <w:p w14:paraId="6B46A9D6" w14:textId="77777777" w:rsidR="00851A0E" w:rsidRDefault="00851A0E">
      <w:pPr>
        <w:pStyle w:val="TableParagraph"/>
        <w:rPr>
          <w:rFonts w:ascii="Symbol" w:hAnsi="Symbol"/>
        </w:rPr>
        <w:sectPr w:rsidR="00851A0E">
          <w:pgSz w:w="16840" w:h="11910" w:orient="landscape"/>
          <w:pgMar w:top="1100" w:right="425" w:bottom="280" w:left="425" w:header="720" w:footer="720" w:gutter="0"/>
          <w:cols w:space="720"/>
        </w:sectPr>
      </w:pPr>
    </w:p>
    <w:p w14:paraId="6B46A9D7" w14:textId="77777777" w:rsidR="00851A0E" w:rsidRDefault="00851A0E">
      <w:pPr>
        <w:pStyle w:val="BodyText"/>
        <w:rPr>
          <w:rFonts w:ascii="Times New Roman"/>
          <w:sz w:val="2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1"/>
      </w:tblGrid>
      <w:tr w:rsidR="00851A0E" w14:paraId="6B46A9E3" w14:textId="77777777">
        <w:trPr>
          <w:trHeight w:val="3809"/>
        </w:trPr>
        <w:tc>
          <w:tcPr>
            <w:tcW w:w="15881" w:type="dxa"/>
          </w:tcPr>
          <w:p w14:paraId="6B46A9D8" w14:textId="77777777" w:rsidR="00851A0E" w:rsidRDefault="00BE398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202"/>
            </w:pPr>
            <w:r>
              <w:t>This</w:t>
            </w:r>
            <w:r>
              <w:rPr>
                <w:spacing w:val="-1"/>
              </w:rPr>
              <w:t xml:space="preserve"> </w:t>
            </w:r>
            <w:r>
              <w:t>post</w:t>
            </w:r>
            <w:r>
              <w:rPr>
                <w:spacing w:val="-5"/>
              </w:rPr>
              <w:t xml:space="preserve"> </w:t>
            </w:r>
            <w:r>
              <w:t>meets Regulated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1"/>
              </w:rPr>
              <w:t xml:space="preserve"> </w:t>
            </w:r>
            <w:r>
              <w:t>(as</w:t>
            </w:r>
            <w:r>
              <w:rPr>
                <w:spacing w:val="-1"/>
              </w:rPr>
              <w:t xml:space="preserve"> </w:t>
            </w:r>
            <w:r>
              <w:t>defined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Safeguarding</w:t>
            </w:r>
            <w:r>
              <w:rPr>
                <w:spacing w:val="-2"/>
              </w:rPr>
              <w:t xml:space="preserve"> </w:t>
            </w:r>
            <w:r>
              <w:t>Vulnerable</w:t>
            </w:r>
            <w:r>
              <w:rPr>
                <w:spacing w:val="-1"/>
              </w:rPr>
              <w:t xml:space="preserve"> </w:t>
            </w:r>
            <w:r>
              <w:t>Groups</w:t>
            </w:r>
            <w:r>
              <w:rPr>
                <w:spacing w:val="-1"/>
              </w:rPr>
              <w:t xml:space="preserve"> </w:t>
            </w:r>
            <w:r>
              <w:t>Act</w:t>
            </w:r>
            <w:r>
              <w:rPr>
                <w:spacing w:val="-3"/>
              </w:rPr>
              <w:t xml:space="preserve"> </w:t>
            </w:r>
            <w:r>
              <w:t>2006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amended</w:t>
            </w:r>
            <w:r>
              <w:rPr>
                <w:spacing w:val="-2"/>
              </w:rPr>
              <w:t xml:space="preserve"> </w:t>
            </w:r>
            <w:r>
              <w:t>by the</w:t>
            </w:r>
            <w:r>
              <w:rPr>
                <w:spacing w:val="-3"/>
              </w:rPr>
              <w:t xml:space="preserve"> </w:t>
            </w:r>
            <w:r>
              <w:t>Protection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Freedoms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3"/>
              </w:rPr>
              <w:t xml:space="preserve"> </w:t>
            </w:r>
            <w:r>
              <w:t>2012)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subject</w:t>
            </w:r>
            <w:r>
              <w:rPr>
                <w:spacing w:val="-1"/>
              </w:rPr>
              <w:t xml:space="preserve"> </w:t>
            </w:r>
            <w:r>
              <w:t>to an enhanced Criminal Records Check (Via the Disclosure Barring Service, DBS) and the relevant children and/ adults barred list(s) checks.</w:t>
            </w:r>
          </w:p>
          <w:p w14:paraId="6B46A9D9" w14:textId="77777777" w:rsidR="00851A0E" w:rsidRDefault="00851A0E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6B46A9DA" w14:textId="77777777" w:rsidR="00851A0E" w:rsidRDefault="00BE398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ind w:right="512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Code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English</w:t>
            </w:r>
            <w:r>
              <w:rPr>
                <w:spacing w:val="-1"/>
              </w:rPr>
              <w:t xml:space="preserve"> </w:t>
            </w:r>
            <w:r>
              <w:t>Language</w:t>
            </w:r>
            <w:r>
              <w:rPr>
                <w:spacing w:val="-3"/>
              </w:rPr>
              <w:t xml:space="preserve"> </w:t>
            </w:r>
            <w:r>
              <w:t>Requirement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</w:t>
            </w:r>
            <w:r>
              <w:t>Sector</w:t>
            </w:r>
            <w:r>
              <w:rPr>
                <w:spacing w:val="-3"/>
              </w:rPr>
              <w:t xml:space="preserve"> </w:t>
            </w:r>
            <w:r>
              <w:t>Workers</w:t>
            </w:r>
            <w:r>
              <w:rPr>
                <w:spacing w:val="-1"/>
              </w:rPr>
              <w:t xml:space="preserve"> </w:t>
            </w:r>
            <w:r>
              <w:t>(the</w:t>
            </w:r>
            <w:r>
              <w:rPr>
                <w:spacing w:val="-1"/>
              </w:rPr>
              <w:t xml:space="preserve"> </w:t>
            </w:r>
            <w:r>
              <w:t>fluency</w:t>
            </w:r>
            <w:r>
              <w:rPr>
                <w:spacing w:val="-1"/>
              </w:rPr>
              <w:t xml:space="preserve"> </w:t>
            </w:r>
            <w:r>
              <w:t>duty)</w:t>
            </w:r>
            <w:r>
              <w:rPr>
                <w:spacing w:val="-1"/>
              </w:rPr>
              <w:t xml:space="preserve"> </w:t>
            </w:r>
            <w:r>
              <w:t>applies</w:t>
            </w:r>
            <w:r>
              <w:rPr>
                <w:spacing w:val="-1"/>
              </w:rPr>
              <w:t xml:space="preserve"> </w:t>
            </w:r>
            <w:r>
              <w:t>to this</w:t>
            </w:r>
            <w:r>
              <w:rPr>
                <w:spacing w:val="-4"/>
              </w:rPr>
              <w:t xml:space="preserve"> </w:t>
            </w:r>
            <w:r>
              <w:t>post.</w:t>
            </w:r>
            <w:r>
              <w:rPr>
                <w:spacing w:val="-4"/>
              </w:rPr>
              <w:t xml:space="preserve"> </w:t>
            </w:r>
            <w:r>
              <w:t>Therefore,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ability to fulfil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spoken aspects of the role with confidence through the medium of English is essential for the post.</w:t>
            </w:r>
          </w:p>
          <w:p w14:paraId="6B46A9DB" w14:textId="77777777" w:rsidR="00851A0E" w:rsidRDefault="00851A0E">
            <w:pPr>
              <w:pStyle w:val="TableParagraph"/>
              <w:spacing w:before="19"/>
              <w:ind w:left="0"/>
              <w:rPr>
                <w:rFonts w:ascii="Times New Roman"/>
              </w:rPr>
            </w:pPr>
          </w:p>
          <w:p w14:paraId="6B46A9DC" w14:textId="77777777" w:rsidR="00851A0E" w:rsidRDefault="00BE398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37" w:lineRule="auto"/>
              <w:ind w:right="412"/>
            </w:pPr>
            <w:r>
              <w:t>It</w:t>
            </w:r>
            <w:r>
              <w:rPr>
                <w:spacing w:val="-13"/>
              </w:rPr>
              <w:t xml:space="preserve"> </w:t>
            </w:r>
            <w:r>
              <w:t>may</w:t>
            </w:r>
            <w:r>
              <w:rPr>
                <w:spacing w:val="-12"/>
              </w:rPr>
              <w:t xml:space="preserve"> </w:t>
            </w:r>
            <w:r>
              <w:t>not</w:t>
            </w:r>
            <w:r>
              <w:rPr>
                <w:spacing w:val="-13"/>
              </w:rPr>
              <w:t xml:space="preserve"> </w:t>
            </w:r>
            <w:r>
              <w:t>be</w:t>
            </w:r>
            <w:r>
              <w:rPr>
                <w:spacing w:val="-12"/>
              </w:rPr>
              <w:t xml:space="preserve"> </w:t>
            </w:r>
            <w:r>
              <w:t>necessary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you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undertake</w:t>
            </w:r>
            <w:r>
              <w:rPr>
                <w:spacing w:val="-12"/>
              </w:rPr>
              <w:t xml:space="preserve"> </w:t>
            </w:r>
            <w:r>
              <w:t>out-of-hours</w:t>
            </w:r>
            <w:r>
              <w:rPr>
                <w:spacing w:val="-13"/>
              </w:rPr>
              <w:t xml:space="preserve"> </w:t>
            </w:r>
            <w:r>
              <w:t>stand-by</w:t>
            </w:r>
            <w:r>
              <w:rPr>
                <w:spacing w:val="-12"/>
              </w:rPr>
              <w:t xml:space="preserve"> </w:t>
            </w:r>
            <w:r>
              <w:t>duties</w:t>
            </w:r>
            <w:r>
              <w:rPr>
                <w:spacing w:val="-13"/>
              </w:rPr>
              <w:t xml:space="preserve"> </w:t>
            </w:r>
            <w:r>
              <w:t>whilst</w:t>
            </w:r>
            <w:r>
              <w:rPr>
                <w:spacing w:val="-12"/>
              </w:rPr>
              <w:t xml:space="preserve"> </w:t>
            </w:r>
            <w:r>
              <w:t>there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t>Emergency</w:t>
            </w:r>
            <w:r>
              <w:rPr>
                <w:spacing w:val="-13"/>
              </w:rPr>
              <w:t xml:space="preserve"> </w:t>
            </w:r>
            <w:r>
              <w:t>Duty</w:t>
            </w:r>
            <w:r>
              <w:rPr>
                <w:spacing w:val="-12"/>
              </w:rPr>
              <w:t xml:space="preserve"> </w:t>
            </w:r>
            <w:r>
              <w:t>Team.</w:t>
            </w:r>
            <w:r>
              <w:rPr>
                <w:spacing w:val="10"/>
              </w:rPr>
              <w:t xml:space="preserve"> </w:t>
            </w:r>
            <w:r>
              <w:t>If,</w:t>
            </w:r>
            <w:r>
              <w:rPr>
                <w:spacing w:val="-13"/>
              </w:rPr>
              <w:t xml:space="preserve"> </w:t>
            </w:r>
            <w:r>
              <w:t>however,</w:t>
            </w:r>
            <w:r>
              <w:rPr>
                <w:spacing w:val="-12"/>
              </w:rPr>
              <w:t xml:space="preserve"> </w:t>
            </w:r>
            <w:r>
              <w:t>you</w:t>
            </w:r>
            <w:r>
              <w:rPr>
                <w:spacing w:val="-13"/>
              </w:rPr>
              <w:t xml:space="preserve"> </w:t>
            </w:r>
            <w:r>
              <w:t>volunteer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assist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Emergency Duty Team, payment will be as follows:</w:t>
            </w:r>
          </w:p>
          <w:p w14:paraId="6B46A9DD" w14:textId="77777777" w:rsidR="00851A0E" w:rsidRDefault="00851A0E">
            <w:pPr>
              <w:pStyle w:val="TableParagraph"/>
              <w:spacing w:before="17"/>
              <w:ind w:left="0"/>
              <w:rPr>
                <w:rFonts w:ascii="Times New Roman"/>
              </w:rPr>
            </w:pPr>
          </w:p>
          <w:p w14:paraId="6B46A9DE" w14:textId="77777777" w:rsidR="00851A0E" w:rsidRDefault="00BE3981">
            <w:pPr>
              <w:pStyle w:val="TableParagraph"/>
              <w:numPr>
                <w:ilvl w:val="1"/>
                <w:numId w:val="3"/>
              </w:numPr>
              <w:tabs>
                <w:tab w:val="left" w:pos="1547"/>
              </w:tabs>
              <w:spacing w:before="1"/>
              <w:ind w:left="1547" w:hanging="359"/>
            </w:pPr>
            <w:r>
              <w:rPr>
                <w:spacing w:val="-2"/>
              </w:rPr>
              <w:t>Stand-by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duty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allowance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accordance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NJC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rates,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which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also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covers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occupied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time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hour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less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session;</w:t>
            </w:r>
            <w:proofErr w:type="gramEnd"/>
          </w:p>
          <w:p w14:paraId="6B46A9DF" w14:textId="77777777" w:rsidR="00851A0E" w:rsidRDefault="00851A0E">
            <w:pPr>
              <w:pStyle w:val="TableParagraph"/>
              <w:spacing w:before="9"/>
              <w:ind w:left="0"/>
              <w:rPr>
                <w:rFonts w:ascii="Times New Roman"/>
              </w:rPr>
            </w:pPr>
          </w:p>
          <w:p w14:paraId="6B46A9E0" w14:textId="77777777" w:rsidR="00851A0E" w:rsidRDefault="00BE3981">
            <w:pPr>
              <w:pStyle w:val="TableParagraph"/>
              <w:numPr>
                <w:ilvl w:val="1"/>
                <w:numId w:val="3"/>
              </w:numPr>
              <w:tabs>
                <w:tab w:val="left" w:pos="1547"/>
              </w:tabs>
              <w:ind w:left="1547" w:hanging="359"/>
            </w:pPr>
            <w:r>
              <w:rPr>
                <w:spacing w:val="-2"/>
              </w:rPr>
              <w:t>For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additional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occupied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time,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appropriate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overtime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rates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determined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County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Council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from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time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time.</w:t>
            </w:r>
          </w:p>
          <w:p w14:paraId="6B46A9E1" w14:textId="77777777" w:rsidR="00851A0E" w:rsidRDefault="00851A0E">
            <w:pPr>
              <w:pStyle w:val="TableParagraph"/>
              <w:spacing w:before="9"/>
              <w:ind w:left="0"/>
              <w:rPr>
                <w:rFonts w:ascii="Times New Roman"/>
              </w:rPr>
            </w:pPr>
          </w:p>
          <w:p w14:paraId="6B46A9E2" w14:textId="77777777" w:rsidR="00851A0E" w:rsidRDefault="00BE398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61" w:lineRule="exact"/>
            </w:pPr>
            <w:r>
              <w:t>All</w:t>
            </w:r>
            <w:r>
              <w:rPr>
                <w:spacing w:val="-6"/>
              </w:rPr>
              <w:t xml:space="preserve"> </w:t>
            </w:r>
            <w:r>
              <w:t>post</w:t>
            </w:r>
            <w:r>
              <w:rPr>
                <w:spacing w:val="-3"/>
              </w:rPr>
              <w:t xml:space="preserve"> </w:t>
            </w:r>
            <w:r>
              <w:t>holders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bound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Worcestershire</w:t>
            </w:r>
            <w:r>
              <w:rPr>
                <w:spacing w:val="-3"/>
              </w:rPr>
              <w:t xml:space="preserve"> </w:t>
            </w:r>
            <w:r>
              <w:t>County</w:t>
            </w:r>
            <w:r>
              <w:rPr>
                <w:spacing w:val="-4"/>
              </w:rPr>
              <w:t xml:space="preserve"> </w:t>
            </w:r>
            <w:r>
              <w:t>Council</w:t>
            </w:r>
            <w:r>
              <w:rPr>
                <w:spacing w:val="-3"/>
              </w:rPr>
              <w:t xml:space="preserve"> </w:t>
            </w:r>
            <w:r>
              <w:t>Code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Conduct</w:t>
            </w:r>
          </w:p>
        </w:tc>
      </w:tr>
      <w:tr w:rsidR="00851A0E" w14:paraId="6B46A9EA" w14:textId="77777777">
        <w:trPr>
          <w:trHeight w:val="2416"/>
        </w:trPr>
        <w:tc>
          <w:tcPr>
            <w:tcW w:w="15881" w:type="dxa"/>
          </w:tcPr>
          <w:p w14:paraId="6B46A9E4" w14:textId="77777777" w:rsidR="00851A0E" w:rsidRDefault="00BE3981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504D"/>
                <w:spacing w:val="-2"/>
              </w:rPr>
              <w:t>Contacts:</w:t>
            </w:r>
          </w:p>
          <w:p w14:paraId="6B46A9E5" w14:textId="77777777" w:rsidR="00851A0E" w:rsidRDefault="00BE3981">
            <w:pPr>
              <w:pStyle w:val="TableParagraph"/>
              <w:ind w:left="107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contacts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post</w:t>
            </w:r>
            <w:r>
              <w:rPr>
                <w:spacing w:val="-2"/>
              </w:rPr>
              <w:t xml:space="preserve"> </w:t>
            </w:r>
            <w:r>
              <w:t>holder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present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good</w:t>
            </w:r>
            <w:r>
              <w:rPr>
                <w:spacing w:val="-3"/>
              </w:rPr>
              <w:t xml:space="preserve"> </w:t>
            </w:r>
            <w:r>
              <w:t>image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Directorate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County</w:t>
            </w:r>
            <w:r>
              <w:rPr>
                <w:spacing w:val="67"/>
                <w:w w:val="150"/>
              </w:rPr>
              <w:t xml:space="preserve"> </w:t>
            </w:r>
            <w:r>
              <w:t>Council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5"/>
              </w:rPr>
              <w:t xml:space="preserve"> </w:t>
            </w:r>
            <w:r>
              <w:t>well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maintaining</w:t>
            </w:r>
            <w:r>
              <w:rPr>
                <w:spacing w:val="-4"/>
              </w:rPr>
              <w:t xml:space="preserve"> </w:t>
            </w:r>
            <w:r>
              <w:t>constructive</w:t>
            </w:r>
            <w:r>
              <w:rPr>
                <w:spacing w:val="-2"/>
              </w:rPr>
              <w:t xml:space="preserve"> relationships.</w:t>
            </w:r>
          </w:p>
          <w:p w14:paraId="6B46A9E6" w14:textId="77777777" w:rsidR="00851A0E" w:rsidRDefault="00851A0E">
            <w:pPr>
              <w:pStyle w:val="TableParagraph"/>
              <w:spacing w:before="18"/>
              <w:ind w:left="0"/>
              <w:rPr>
                <w:rFonts w:ascii="Times New Roman"/>
              </w:rPr>
            </w:pPr>
          </w:p>
          <w:p w14:paraId="6B46A9E7" w14:textId="77777777" w:rsidR="00851A0E" w:rsidRDefault="00BE3981">
            <w:pPr>
              <w:pStyle w:val="TableParagraph"/>
              <w:spacing w:line="237" w:lineRule="auto"/>
              <w:ind w:left="107"/>
            </w:pPr>
            <w:r>
              <w:t>Internal:</w:t>
            </w:r>
            <w:r>
              <w:rPr>
                <w:spacing w:val="-1"/>
              </w:rPr>
              <w:t xml:space="preserve"> </w:t>
            </w:r>
            <w:r>
              <w:t>Elected</w:t>
            </w:r>
            <w:r>
              <w:rPr>
                <w:spacing w:val="-1"/>
              </w:rPr>
              <w:t xml:space="preserve"> </w:t>
            </w:r>
            <w:r>
              <w:t>Members,</w:t>
            </w:r>
            <w:r>
              <w:rPr>
                <w:spacing w:val="-3"/>
              </w:rPr>
              <w:t xml:space="preserve"> </w:t>
            </w:r>
            <w:r>
              <w:t>Directors,</w:t>
            </w:r>
            <w:r>
              <w:rPr>
                <w:spacing w:val="-1"/>
              </w:rPr>
              <w:t xml:space="preserve"> </w:t>
            </w:r>
            <w:r>
              <w:t>Heads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Service,</w:t>
            </w:r>
            <w:r>
              <w:rPr>
                <w:spacing w:val="-1"/>
              </w:rPr>
              <w:t xml:space="preserve"> </w:t>
            </w:r>
            <w:r>
              <w:t>Senior</w:t>
            </w:r>
            <w:r>
              <w:rPr>
                <w:spacing w:val="-3"/>
              </w:rPr>
              <w:t xml:space="preserve"> </w:t>
            </w:r>
            <w:r>
              <w:t>Managers,</w:t>
            </w:r>
            <w:r>
              <w:rPr>
                <w:spacing w:val="-1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t>Teams,</w:t>
            </w:r>
            <w:r>
              <w:rPr>
                <w:spacing w:val="-4"/>
              </w:rPr>
              <w:t xml:space="preserve"> </w:t>
            </w:r>
            <w:r>
              <w:t>Managers</w:t>
            </w:r>
            <w:r>
              <w:rPr>
                <w:spacing w:val="40"/>
              </w:rPr>
              <w:t xml:space="preserve"> </w:t>
            </w:r>
            <w:r>
              <w:t>and Staff</w:t>
            </w:r>
            <w:r>
              <w:rPr>
                <w:spacing w:val="-1"/>
              </w:rPr>
              <w:t xml:space="preserve"> </w:t>
            </w:r>
            <w:r>
              <w:t>across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directorates,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Staff,</w:t>
            </w:r>
            <w:r>
              <w:rPr>
                <w:spacing w:val="-1"/>
              </w:rPr>
              <w:t xml:space="preserve"> </w:t>
            </w:r>
            <w:r>
              <w:t>Governors,</w:t>
            </w:r>
            <w:r>
              <w:rPr>
                <w:spacing w:val="-1"/>
              </w:rPr>
              <w:t xml:space="preserve"> </w:t>
            </w:r>
            <w:r>
              <w:t xml:space="preserve">Head Teachers, Teachers, Support and other </w:t>
            </w:r>
            <w:proofErr w:type="gramStart"/>
            <w:r>
              <w:t>school based</w:t>
            </w:r>
            <w:proofErr w:type="gramEnd"/>
            <w:r>
              <w:t xml:space="preserve"> staff</w:t>
            </w:r>
          </w:p>
          <w:p w14:paraId="6B46A9E8" w14:textId="77777777" w:rsidR="00851A0E" w:rsidRDefault="00851A0E">
            <w:pPr>
              <w:pStyle w:val="TableParagraph"/>
              <w:spacing w:before="18"/>
              <w:ind w:left="0"/>
              <w:rPr>
                <w:rFonts w:ascii="Times New Roman"/>
              </w:rPr>
            </w:pPr>
          </w:p>
          <w:p w14:paraId="6B46A9E9" w14:textId="77777777" w:rsidR="00851A0E" w:rsidRDefault="00BE3981">
            <w:pPr>
              <w:pStyle w:val="TableParagraph"/>
              <w:ind w:left="107"/>
            </w:pPr>
            <w:r>
              <w:t>External:</w:t>
            </w:r>
            <w:r>
              <w:rPr>
                <w:spacing w:val="-1"/>
              </w:rPr>
              <w:t xml:space="preserve"> </w:t>
            </w:r>
            <w:r>
              <w:t>District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County</w:t>
            </w:r>
            <w:r>
              <w:rPr>
                <w:spacing w:val="-3"/>
              </w:rPr>
              <w:t xml:space="preserve"> </w:t>
            </w:r>
            <w:r>
              <w:t>Councils, Government</w:t>
            </w:r>
            <w:r>
              <w:rPr>
                <w:spacing w:val="-1"/>
              </w:rPr>
              <w:t xml:space="preserve"> </w:t>
            </w:r>
            <w:r>
              <w:t>Agencies</w:t>
            </w:r>
            <w:r>
              <w:rPr>
                <w:spacing w:val="40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Departments, NHS,</w:t>
            </w:r>
            <w:r>
              <w:rPr>
                <w:spacing w:val="-1"/>
              </w:rPr>
              <w:t xml:space="preserve"> </w:t>
            </w:r>
            <w:r>
              <w:t>Clinical</w:t>
            </w:r>
            <w:r>
              <w:rPr>
                <w:spacing w:val="-2"/>
              </w:rPr>
              <w:t xml:space="preserve"> </w:t>
            </w:r>
            <w:r>
              <w:t>Commissioning</w:t>
            </w:r>
            <w:r>
              <w:rPr>
                <w:spacing w:val="-4"/>
              </w:rPr>
              <w:t xml:space="preserve"> </w:t>
            </w:r>
            <w:r>
              <w:t>Groups,</w:t>
            </w:r>
            <w:r>
              <w:rPr>
                <w:spacing w:val="-1"/>
              </w:rPr>
              <w:t xml:space="preserve"> </w:t>
            </w:r>
            <w:r>
              <w:t>Healthcare</w:t>
            </w:r>
            <w:r>
              <w:rPr>
                <w:spacing w:val="-4"/>
              </w:rPr>
              <w:t xml:space="preserve"> </w:t>
            </w:r>
            <w:r>
              <w:t>Professionals,</w:t>
            </w:r>
            <w:r>
              <w:rPr>
                <w:spacing w:val="-4"/>
              </w:rPr>
              <w:t xml:space="preserve"> </w:t>
            </w:r>
            <w:r>
              <w:t>Police, Fire,</w:t>
            </w:r>
            <w:r>
              <w:rPr>
                <w:spacing w:val="-3"/>
              </w:rPr>
              <w:t xml:space="preserve"> </w:t>
            </w:r>
            <w:r>
              <w:t>Probation</w:t>
            </w:r>
            <w:r>
              <w:rPr>
                <w:spacing w:val="-2"/>
              </w:rPr>
              <w:t xml:space="preserve"> </w:t>
            </w:r>
            <w:r>
              <w:t xml:space="preserve">Service, Educational Settings, Suppliers, Contractors, Service providers, Statutory and Voluntary </w:t>
            </w:r>
            <w:proofErr w:type="spellStart"/>
            <w:r>
              <w:t>Organisations</w:t>
            </w:r>
            <w:proofErr w:type="spellEnd"/>
            <w:r>
              <w:t>, service users,</w:t>
            </w:r>
            <w:r>
              <w:rPr>
                <w:spacing w:val="40"/>
              </w:rPr>
              <w:t xml:space="preserve"> </w:t>
            </w:r>
            <w:r>
              <w:t>parents &amp; pupils, members of the public, volunteers</w:t>
            </w:r>
          </w:p>
        </w:tc>
      </w:tr>
      <w:tr w:rsidR="00851A0E" w14:paraId="6B46A9EF" w14:textId="77777777">
        <w:trPr>
          <w:trHeight w:val="1613"/>
        </w:trPr>
        <w:tc>
          <w:tcPr>
            <w:tcW w:w="15881" w:type="dxa"/>
          </w:tcPr>
          <w:p w14:paraId="6B46A9EB" w14:textId="77777777" w:rsidR="00851A0E" w:rsidRDefault="00BE3981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504D"/>
              </w:rPr>
              <w:t>Additional</w:t>
            </w:r>
            <w:r>
              <w:rPr>
                <w:b/>
                <w:color w:val="C0504D"/>
                <w:spacing w:val="-9"/>
              </w:rPr>
              <w:t xml:space="preserve"> </w:t>
            </w:r>
            <w:r>
              <w:rPr>
                <w:b/>
                <w:color w:val="C0504D"/>
                <w:spacing w:val="-2"/>
              </w:rPr>
              <w:t>Information:</w:t>
            </w:r>
          </w:p>
          <w:p w14:paraId="6B46A9EC" w14:textId="77777777" w:rsidR="00851A0E" w:rsidRDefault="00BE3981">
            <w:pPr>
              <w:pStyle w:val="TableParagraph"/>
              <w:ind w:left="107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t>Council</w:t>
            </w:r>
            <w:r>
              <w:rPr>
                <w:spacing w:val="-1"/>
              </w:rPr>
              <w:t xml:space="preserve"> </w:t>
            </w:r>
            <w:r>
              <w:t>reserves the right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alter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content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job</w:t>
            </w:r>
            <w:r>
              <w:rPr>
                <w:spacing w:val="-2"/>
              </w:rPr>
              <w:t xml:space="preserve"> </w:t>
            </w:r>
            <w:r>
              <w:t>description,</w:t>
            </w:r>
            <w:r>
              <w:rPr>
                <w:spacing w:val="-4"/>
              </w:rPr>
              <w:t xml:space="preserve"> </w:t>
            </w:r>
            <w:r>
              <w:t>after</w:t>
            </w:r>
            <w:r>
              <w:rPr>
                <w:spacing w:val="-4"/>
              </w:rPr>
              <w:t xml:space="preserve"> </w:t>
            </w:r>
            <w:r>
              <w:t>consultation</w:t>
            </w:r>
            <w:r>
              <w:rPr>
                <w:spacing w:val="-2"/>
              </w:rPr>
              <w:t xml:space="preserve"> </w:t>
            </w:r>
            <w:r>
              <w:t>to reflect</w:t>
            </w:r>
            <w:r>
              <w:rPr>
                <w:spacing w:val="-1"/>
              </w:rPr>
              <w:t xml:space="preserve"> </w:t>
            </w:r>
            <w:r>
              <w:t>changes to the</w:t>
            </w:r>
            <w:r>
              <w:rPr>
                <w:spacing w:val="-1"/>
              </w:rPr>
              <w:t xml:space="preserve"> </w:t>
            </w:r>
            <w:r>
              <w:t>job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services</w:t>
            </w:r>
            <w:r>
              <w:rPr>
                <w:spacing w:val="-1"/>
              </w:rPr>
              <w:t xml:space="preserve"> </w:t>
            </w:r>
            <w:r>
              <w:t>provided,</w:t>
            </w:r>
            <w:r>
              <w:rPr>
                <w:spacing w:val="-4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altering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general character or level of responsibility</w:t>
            </w:r>
          </w:p>
          <w:p w14:paraId="6B46A9ED" w14:textId="77777777" w:rsidR="00851A0E" w:rsidRDefault="00851A0E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14:paraId="6B46A9EE" w14:textId="77777777" w:rsidR="00851A0E" w:rsidRDefault="00BE3981">
            <w:pPr>
              <w:pStyle w:val="TableParagraph"/>
              <w:ind w:left="107"/>
            </w:pPr>
            <w:r>
              <w:t>Reasonable</w:t>
            </w:r>
            <w:r>
              <w:rPr>
                <w:spacing w:val="-6"/>
              </w:rPr>
              <w:t xml:space="preserve"> </w:t>
            </w:r>
            <w:r>
              <w:t>adjustments</w:t>
            </w:r>
            <w:r>
              <w:rPr>
                <w:spacing w:val="-4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considered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required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Equality</w:t>
            </w:r>
            <w:r>
              <w:rPr>
                <w:spacing w:val="-5"/>
              </w:rPr>
              <w:t xml:space="preserve"> Act</w:t>
            </w:r>
          </w:p>
        </w:tc>
      </w:tr>
      <w:tr w:rsidR="00851A0E" w14:paraId="6B46A9F6" w14:textId="77777777">
        <w:trPr>
          <w:trHeight w:val="1633"/>
        </w:trPr>
        <w:tc>
          <w:tcPr>
            <w:tcW w:w="15881" w:type="dxa"/>
          </w:tcPr>
          <w:p w14:paraId="6B46A9F0" w14:textId="77777777" w:rsidR="00851A0E" w:rsidRDefault="00BE3981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504D"/>
              </w:rPr>
              <w:t>Knowledge,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</w:rPr>
              <w:t>Skills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</w:rPr>
              <w:t>and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  <w:spacing w:val="-2"/>
              </w:rPr>
              <w:t>Experience:</w:t>
            </w:r>
          </w:p>
          <w:p w14:paraId="6B46A9F1" w14:textId="77777777" w:rsidR="00851A0E" w:rsidRDefault="00851A0E">
            <w:pPr>
              <w:pStyle w:val="TableParagraph"/>
              <w:spacing w:before="13"/>
              <w:ind w:left="0"/>
              <w:rPr>
                <w:rFonts w:ascii="Times New Roman"/>
              </w:rPr>
            </w:pPr>
          </w:p>
          <w:p w14:paraId="6B46A9F2" w14:textId="77777777" w:rsidR="00851A0E" w:rsidRDefault="00BE398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C0504D"/>
                <w:spacing w:val="-2"/>
              </w:rPr>
              <w:t>Experience</w:t>
            </w:r>
          </w:p>
          <w:p w14:paraId="6B46A9F3" w14:textId="77777777" w:rsidR="00851A0E" w:rsidRDefault="00BE3981">
            <w:pPr>
              <w:pStyle w:val="TableParagraph"/>
              <w:spacing w:before="1"/>
              <w:ind w:left="107"/>
            </w:pPr>
            <w:r>
              <w:t>It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essential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post</w:t>
            </w:r>
            <w:r>
              <w:rPr>
                <w:spacing w:val="-4"/>
              </w:rPr>
              <w:t xml:space="preserve"> </w:t>
            </w:r>
            <w:r>
              <w:t>holder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has:</w:t>
            </w:r>
          </w:p>
          <w:p w14:paraId="6B46A9F4" w14:textId="77777777" w:rsidR="00851A0E" w:rsidRDefault="00BE398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</w:pPr>
            <w:r>
              <w:t>Significant</w:t>
            </w:r>
            <w:r>
              <w:rPr>
                <w:spacing w:val="-5"/>
              </w:rPr>
              <w:t xml:space="preserve"> </w:t>
            </w:r>
            <w:r>
              <w:t>experience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social</w:t>
            </w:r>
            <w:r>
              <w:rPr>
                <w:spacing w:val="-6"/>
              </w:rPr>
              <w:t xml:space="preserve"> </w:t>
            </w:r>
            <w:r>
              <w:t>work,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5"/>
              </w:rPr>
              <w:t xml:space="preserve"> </w:t>
            </w:r>
            <w:r>
              <w:t>assessment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planning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t>individuals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carers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improve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7"/>
              </w:rPr>
              <w:t xml:space="preserve"> </w:t>
            </w:r>
            <w:r>
              <w:t>well-</w:t>
            </w:r>
            <w:r>
              <w:rPr>
                <w:spacing w:val="-2"/>
              </w:rPr>
              <w:t>being.</w:t>
            </w:r>
          </w:p>
          <w:p w14:paraId="6B46A9F5" w14:textId="77777777" w:rsidR="00851A0E" w:rsidRDefault="00BE3981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 w:line="261" w:lineRule="exact"/>
            </w:pPr>
            <w:r>
              <w:t>Significant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working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6"/>
              </w:rPr>
              <w:t xml:space="preserve"> </w:t>
            </w:r>
            <w:r>
              <w:t>care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adults,</w:t>
            </w:r>
            <w:r>
              <w:rPr>
                <w:spacing w:val="-4"/>
              </w:rPr>
              <w:t xml:space="preserve"> </w:t>
            </w:r>
            <w:r>
              <w:t>especially</w:t>
            </w:r>
            <w:r>
              <w:rPr>
                <w:spacing w:val="-5"/>
              </w:rPr>
              <w:t xml:space="preserve"> </w:t>
            </w:r>
            <w:r>
              <w:t>older</w:t>
            </w:r>
            <w:r>
              <w:rPr>
                <w:spacing w:val="-4"/>
              </w:rPr>
              <w:t xml:space="preserve"> </w:t>
            </w:r>
            <w:r>
              <w:t>adults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adults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disabilities.</w:t>
            </w:r>
          </w:p>
        </w:tc>
      </w:tr>
    </w:tbl>
    <w:p w14:paraId="6B46A9F7" w14:textId="77777777" w:rsidR="00851A0E" w:rsidRDefault="00851A0E">
      <w:pPr>
        <w:pStyle w:val="TableParagraph"/>
        <w:spacing w:line="261" w:lineRule="exact"/>
        <w:sectPr w:rsidR="00851A0E">
          <w:pgSz w:w="16840" w:h="11910" w:orient="landscape"/>
          <w:pgMar w:top="1100" w:right="425" w:bottom="280" w:left="425" w:header="720" w:footer="720" w:gutter="0"/>
          <w:cols w:space="720"/>
        </w:sectPr>
      </w:pPr>
    </w:p>
    <w:p w14:paraId="6B46A9F8" w14:textId="77777777" w:rsidR="00851A0E" w:rsidRDefault="00851A0E">
      <w:pPr>
        <w:pStyle w:val="BodyText"/>
        <w:rPr>
          <w:rFonts w:ascii="Times New Roman"/>
          <w:sz w:val="2"/>
        </w:rPr>
      </w:pPr>
    </w:p>
    <w:tbl>
      <w:tblPr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1"/>
      </w:tblGrid>
      <w:tr w:rsidR="00851A0E" w14:paraId="6B46AA00" w14:textId="77777777">
        <w:trPr>
          <w:trHeight w:val="2476"/>
        </w:trPr>
        <w:tc>
          <w:tcPr>
            <w:tcW w:w="15881" w:type="dxa"/>
          </w:tcPr>
          <w:p w14:paraId="6B46A9F9" w14:textId="77777777" w:rsidR="00851A0E" w:rsidRDefault="00BE398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</w:pPr>
            <w:r>
              <w:t>Significant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ensuring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full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active</w:t>
            </w:r>
            <w:r>
              <w:rPr>
                <w:spacing w:val="-6"/>
              </w:rPr>
              <w:t xml:space="preserve"> </w:t>
            </w:r>
            <w:r>
              <w:t>participation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users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carers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own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arrangements.</w:t>
            </w:r>
          </w:p>
          <w:p w14:paraId="6B46A9FA" w14:textId="77777777" w:rsidR="00851A0E" w:rsidRDefault="00BE398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</w:pPr>
            <w:r>
              <w:t>Significant</w:t>
            </w:r>
            <w:r>
              <w:rPr>
                <w:spacing w:val="-6"/>
              </w:rPr>
              <w:t xml:space="preserve"> </w:t>
            </w:r>
            <w:r>
              <w:t>experience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working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conjunction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other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6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agencies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professionals</w:t>
            </w:r>
          </w:p>
          <w:p w14:paraId="6B46A9FB" w14:textId="77777777" w:rsidR="00851A0E" w:rsidRDefault="00BE398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ind w:right="339"/>
            </w:pPr>
            <w:r>
              <w:t>Significant</w:t>
            </w:r>
            <w:r>
              <w:rPr>
                <w:spacing w:val="-1"/>
              </w:rPr>
              <w:t xml:space="preserve"> </w:t>
            </w: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using</w:t>
            </w:r>
            <w:r>
              <w:rPr>
                <w:spacing w:val="-2"/>
              </w:rPr>
              <w:t xml:space="preserve"> </w:t>
            </w:r>
            <w:r>
              <w:t>community</w:t>
            </w:r>
            <w:r>
              <w:rPr>
                <w:spacing w:val="-1"/>
              </w:rPr>
              <w:t xml:space="preserve"> </w:t>
            </w:r>
            <w:r>
              <w:t>resources, family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natural</w:t>
            </w:r>
            <w:r>
              <w:rPr>
                <w:spacing w:val="-2"/>
              </w:rPr>
              <w:t xml:space="preserve"> </w:t>
            </w:r>
            <w:r>
              <w:t>networks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create</w:t>
            </w:r>
            <w:r>
              <w:rPr>
                <w:spacing w:val="-1"/>
              </w:rPr>
              <w:t xml:space="preserve"> </w:t>
            </w:r>
            <w:r>
              <w:t>sustainable</w:t>
            </w:r>
            <w:r>
              <w:rPr>
                <w:spacing w:val="-1"/>
              </w:rPr>
              <w:t xml:space="preserve"> </w:t>
            </w:r>
            <w:r>
              <w:t>packages</w:t>
            </w:r>
            <w:r>
              <w:rPr>
                <w:spacing w:val="-3"/>
              </w:rPr>
              <w:t xml:space="preserve"> </w:t>
            </w:r>
            <w:r>
              <w:t>of care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individuals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help</w:t>
            </w:r>
            <w:r>
              <w:rPr>
                <w:spacing w:val="-3"/>
              </w:rPr>
              <w:t xml:space="preserve"> </w:t>
            </w:r>
            <w:r>
              <w:t>prevent, reduce or delay the need for statutory services</w:t>
            </w:r>
          </w:p>
          <w:p w14:paraId="6B46A9FC" w14:textId="77777777" w:rsidR="00851A0E" w:rsidRDefault="00BE398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</w:pPr>
            <w:r>
              <w:t>Demonstrable</w:t>
            </w:r>
            <w:r>
              <w:rPr>
                <w:spacing w:val="-8"/>
              </w:rPr>
              <w:t xml:space="preserve"> </w:t>
            </w: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supporting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mentoring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others</w:t>
            </w:r>
          </w:p>
          <w:p w14:paraId="6B46A9FD" w14:textId="77777777" w:rsidR="00851A0E" w:rsidRDefault="00851A0E">
            <w:pPr>
              <w:pStyle w:val="TableParagraph"/>
              <w:spacing w:before="14"/>
              <w:ind w:left="0"/>
              <w:rPr>
                <w:rFonts w:ascii="Times New Roman"/>
              </w:rPr>
            </w:pPr>
          </w:p>
          <w:p w14:paraId="6B46A9FE" w14:textId="77777777" w:rsidR="00851A0E" w:rsidRDefault="00BE398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C0504D"/>
              </w:rPr>
              <w:t>It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</w:rPr>
              <w:t>is</w:t>
            </w:r>
            <w:r>
              <w:rPr>
                <w:b/>
                <w:color w:val="C0504D"/>
                <w:spacing w:val="-3"/>
              </w:rPr>
              <w:t xml:space="preserve"> </w:t>
            </w:r>
            <w:r>
              <w:rPr>
                <w:b/>
                <w:color w:val="C0504D"/>
              </w:rPr>
              <w:t>desirable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</w:rPr>
              <w:t>that</w:t>
            </w:r>
            <w:r>
              <w:rPr>
                <w:b/>
                <w:color w:val="C0504D"/>
                <w:spacing w:val="-3"/>
              </w:rPr>
              <w:t xml:space="preserve"> </w:t>
            </w:r>
            <w:r>
              <w:rPr>
                <w:b/>
                <w:color w:val="C0504D"/>
              </w:rPr>
              <w:t>the</w:t>
            </w:r>
            <w:r>
              <w:rPr>
                <w:b/>
                <w:color w:val="C0504D"/>
                <w:spacing w:val="-3"/>
              </w:rPr>
              <w:t xml:space="preserve"> </w:t>
            </w:r>
            <w:r>
              <w:rPr>
                <w:b/>
                <w:color w:val="C0504D"/>
              </w:rPr>
              <w:t>post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</w:rPr>
              <w:t>holder</w:t>
            </w:r>
            <w:r>
              <w:rPr>
                <w:b/>
                <w:color w:val="C0504D"/>
                <w:spacing w:val="-2"/>
              </w:rPr>
              <w:t xml:space="preserve"> </w:t>
            </w:r>
            <w:r>
              <w:rPr>
                <w:b/>
                <w:color w:val="C0504D"/>
                <w:spacing w:val="-4"/>
              </w:rPr>
              <w:t>has:</w:t>
            </w:r>
          </w:p>
          <w:p w14:paraId="6B46A9FF" w14:textId="77777777" w:rsidR="00851A0E" w:rsidRDefault="00BE398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</w:pPr>
            <w:r>
              <w:t>Experience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proofErr w:type="gramStart"/>
            <w:r>
              <w:t>practice</w:t>
            </w:r>
            <w:proofErr w:type="gramEnd"/>
            <w:r>
              <w:rPr>
                <w:spacing w:val="-4"/>
              </w:rPr>
              <w:t xml:space="preserve"> </w:t>
            </w:r>
            <w:r>
              <w:t>educating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supervising</w:t>
            </w:r>
          </w:p>
        </w:tc>
      </w:tr>
      <w:tr w:rsidR="00851A0E" w14:paraId="6B46AA09" w14:textId="77777777">
        <w:trPr>
          <w:trHeight w:val="3492"/>
        </w:trPr>
        <w:tc>
          <w:tcPr>
            <w:tcW w:w="15881" w:type="dxa"/>
          </w:tcPr>
          <w:p w14:paraId="6B46AA01" w14:textId="77777777" w:rsidR="00851A0E" w:rsidRDefault="00BE3981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504D"/>
                <w:spacing w:val="-2"/>
              </w:rPr>
              <w:t>Skills</w:t>
            </w:r>
          </w:p>
          <w:p w14:paraId="6B46AA02" w14:textId="77777777" w:rsidR="00851A0E" w:rsidRDefault="00BE3981">
            <w:pPr>
              <w:pStyle w:val="TableParagraph"/>
              <w:ind w:left="107"/>
              <w:rPr>
                <w:b/>
              </w:rPr>
            </w:pPr>
            <w:r>
              <w:rPr>
                <w:b/>
                <w:color w:val="C0504D"/>
              </w:rPr>
              <w:t>It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</w:rPr>
              <w:t>is</w:t>
            </w:r>
            <w:r>
              <w:rPr>
                <w:b/>
                <w:color w:val="C0504D"/>
                <w:spacing w:val="-3"/>
              </w:rPr>
              <w:t xml:space="preserve"> </w:t>
            </w:r>
            <w:r>
              <w:rPr>
                <w:b/>
                <w:color w:val="C0504D"/>
              </w:rPr>
              <w:t>essential</w:t>
            </w:r>
            <w:r>
              <w:rPr>
                <w:b/>
                <w:color w:val="C0504D"/>
                <w:spacing w:val="-3"/>
              </w:rPr>
              <w:t xml:space="preserve"> </w:t>
            </w:r>
            <w:r>
              <w:rPr>
                <w:b/>
                <w:color w:val="C0504D"/>
              </w:rPr>
              <w:t>that</w:t>
            </w:r>
            <w:r>
              <w:rPr>
                <w:b/>
                <w:color w:val="C0504D"/>
                <w:spacing w:val="-2"/>
              </w:rPr>
              <w:t xml:space="preserve"> </w:t>
            </w:r>
            <w:r>
              <w:rPr>
                <w:b/>
                <w:color w:val="C0504D"/>
              </w:rPr>
              <w:t>the</w:t>
            </w:r>
            <w:r>
              <w:rPr>
                <w:b/>
                <w:color w:val="C0504D"/>
                <w:spacing w:val="-4"/>
              </w:rPr>
              <w:t xml:space="preserve"> </w:t>
            </w:r>
            <w:r>
              <w:rPr>
                <w:b/>
                <w:color w:val="C0504D"/>
              </w:rPr>
              <w:t>post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</w:rPr>
              <w:t>holder</w:t>
            </w:r>
            <w:r>
              <w:rPr>
                <w:b/>
                <w:color w:val="C0504D"/>
                <w:spacing w:val="2"/>
              </w:rPr>
              <w:t xml:space="preserve"> </w:t>
            </w:r>
            <w:r>
              <w:rPr>
                <w:b/>
                <w:color w:val="C0504D"/>
                <w:spacing w:val="-4"/>
              </w:rPr>
              <w:t>has:</w:t>
            </w:r>
          </w:p>
          <w:p w14:paraId="6B46AA03" w14:textId="77777777" w:rsidR="00851A0E" w:rsidRDefault="00BE3981">
            <w:pPr>
              <w:pStyle w:val="TableParagraph"/>
              <w:ind w:left="107" w:right="4817"/>
            </w:pPr>
            <w:r>
              <w:rPr>
                <w:spacing w:val="-2"/>
              </w:rPr>
              <w:t>Specialist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knowledge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theories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practice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relating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Social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Work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achieve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successful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outcomes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adults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carers. </w:t>
            </w:r>
            <w:r>
              <w:t>Detailed</w:t>
            </w:r>
            <w:r>
              <w:rPr>
                <w:spacing w:val="-10"/>
              </w:rPr>
              <w:t xml:space="preserve"> </w:t>
            </w:r>
            <w:r>
              <w:t>knowledge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current</w:t>
            </w:r>
            <w:r>
              <w:rPr>
                <w:spacing w:val="-6"/>
              </w:rPr>
              <w:t xml:space="preserve"> </w:t>
            </w:r>
            <w:r>
              <w:t>legislation</w:t>
            </w:r>
            <w:r>
              <w:rPr>
                <w:spacing w:val="-10"/>
              </w:rPr>
              <w:t xml:space="preserve"> </w:t>
            </w:r>
            <w:r>
              <w:t>relating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adults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carers.</w:t>
            </w:r>
          </w:p>
          <w:p w14:paraId="6B46AA04" w14:textId="77777777" w:rsidR="00851A0E" w:rsidRDefault="00BE3981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Detailed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knowledge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of</w:t>
            </w:r>
            <w:r>
              <w:t xml:space="preserve"> </w:t>
            </w:r>
            <w:r>
              <w:rPr>
                <w:spacing w:val="-4"/>
              </w:rPr>
              <w:t>strength-based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practice.</w:t>
            </w:r>
          </w:p>
          <w:p w14:paraId="6B46AA05" w14:textId="77777777" w:rsidR="00851A0E" w:rsidRDefault="00BE3981">
            <w:pPr>
              <w:pStyle w:val="TableParagraph"/>
              <w:ind w:left="107" w:right="9176"/>
              <w:jc w:val="both"/>
            </w:pP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ability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communicate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clearly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effectively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both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orally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writing. Good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inter-personal</w:t>
            </w:r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skills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ability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relate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wide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range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people.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ability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organise</w:t>
            </w:r>
            <w:proofErr w:type="spellEnd"/>
            <w:r>
              <w:rPr>
                <w:spacing w:val="-8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>effectively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deal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multiple</w:t>
            </w:r>
            <w:r>
              <w:rPr>
                <w:spacing w:val="-8"/>
              </w:rPr>
              <w:t xml:space="preserve"> </w:t>
            </w:r>
            <w:r>
              <w:t>priorities.</w:t>
            </w:r>
          </w:p>
          <w:p w14:paraId="6B46AA06" w14:textId="77777777" w:rsidR="00851A0E" w:rsidRDefault="00BE3981">
            <w:pPr>
              <w:pStyle w:val="TableParagraph"/>
              <w:ind w:left="107" w:right="3765"/>
            </w:pPr>
            <w:r>
              <w:rPr>
                <w:spacing w:val="-2"/>
              </w:rPr>
              <w:t>The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ability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work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part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multiple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disciplinary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team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build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strong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working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relationships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other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agencies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communities </w:t>
            </w:r>
            <w:r>
              <w:t>Good IT skills.</w:t>
            </w:r>
          </w:p>
          <w:p w14:paraId="6B46AA07" w14:textId="77777777" w:rsidR="00851A0E" w:rsidRDefault="00BE3981">
            <w:pPr>
              <w:pStyle w:val="TableParagraph"/>
              <w:ind w:left="107" w:right="4817"/>
            </w:pPr>
            <w:r>
              <w:rPr>
                <w:spacing w:val="-2"/>
              </w:rPr>
              <w:t>Assessment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support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planning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skills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relating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work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adults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carers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including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those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complex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needs. </w:t>
            </w:r>
            <w:r>
              <w:t>Partnership working and negotiation skills.</w:t>
            </w:r>
          </w:p>
          <w:p w14:paraId="6B46AA08" w14:textId="77777777" w:rsidR="00851A0E" w:rsidRDefault="00BE3981">
            <w:pPr>
              <w:pStyle w:val="TableParagraph"/>
              <w:spacing w:line="249" w:lineRule="exact"/>
              <w:ind w:left="107"/>
            </w:pPr>
            <w:r>
              <w:rPr>
                <w:spacing w:val="-4"/>
              </w:rPr>
              <w:t>Ability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manage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conflict</w:t>
            </w:r>
            <w:r>
              <w:t xml:space="preserve"> </w:t>
            </w:r>
            <w:r>
              <w:rPr>
                <w:spacing w:val="-4"/>
              </w:rPr>
              <w:t>situations</w:t>
            </w:r>
          </w:p>
        </w:tc>
      </w:tr>
      <w:tr w:rsidR="00851A0E" w14:paraId="6B46AA0D" w14:textId="77777777">
        <w:trPr>
          <w:trHeight w:val="1074"/>
        </w:trPr>
        <w:tc>
          <w:tcPr>
            <w:tcW w:w="15881" w:type="dxa"/>
          </w:tcPr>
          <w:p w14:paraId="6B46AA0A" w14:textId="77777777" w:rsidR="00851A0E" w:rsidRDefault="00BE3981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color w:val="C0504D"/>
              </w:rPr>
              <w:t>Qualifications</w:t>
            </w:r>
            <w:r>
              <w:rPr>
                <w:b/>
                <w:color w:val="C0504D"/>
                <w:spacing w:val="-7"/>
              </w:rPr>
              <w:t xml:space="preserve"> </w:t>
            </w:r>
            <w:r>
              <w:rPr>
                <w:b/>
                <w:color w:val="C0504D"/>
              </w:rPr>
              <w:t>&amp;</w:t>
            </w:r>
            <w:r>
              <w:rPr>
                <w:b/>
                <w:color w:val="C0504D"/>
                <w:spacing w:val="-5"/>
              </w:rPr>
              <w:t xml:space="preserve"> </w:t>
            </w:r>
            <w:r>
              <w:rPr>
                <w:b/>
                <w:color w:val="C0504D"/>
                <w:spacing w:val="-2"/>
              </w:rPr>
              <w:t>Development</w:t>
            </w:r>
          </w:p>
          <w:p w14:paraId="6B46AA0B" w14:textId="77777777" w:rsidR="00851A0E" w:rsidRDefault="00BE3981">
            <w:pPr>
              <w:pStyle w:val="TableParagraph"/>
              <w:ind w:left="107"/>
            </w:pPr>
            <w:r>
              <w:t>It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essential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post</w:t>
            </w:r>
            <w:r>
              <w:rPr>
                <w:spacing w:val="-4"/>
              </w:rPr>
              <w:t xml:space="preserve"> </w:t>
            </w:r>
            <w:r>
              <w:t>holder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has:</w:t>
            </w:r>
          </w:p>
          <w:p w14:paraId="6B46AA0C" w14:textId="77777777" w:rsidR="00851A0E" w:rsidRDefault="00BE3981">
            <w:pPr>
              <w:pStyle w:val="TableParagraph"/>
              <w:spacing w:line="270" w:lineRule="atLeast"/>
              <w:ind w:left="107" w:right="11979"/>
            </w:pPr>
            <w:r>
              <w:rPr>
                <w:spacing w:val="-4"/>
              </w:rPr>
              <w:t xml:space="preserve">A professional qualification in social work. </w:t>
            </w:r>
            <w:r>
              <w:t>Current HCPC registration.</w:t>
            </w:r>
          </w:p>
        </w:tc>
      </w:tr>
      <w:tr w:rsidR="00851A0E" w14:paraId="6B46AA10" w14:textId="77777777">
        <w:trPr>
          <w:trHeight w:val="1074"/>
        </w:trPr>
        <w:tc>
          <w:tcPr>
            <w:tcW w:w="15881" w:type="dxa"/>
          </w:tcPr>
          <w:p w14:paraId="6B46AA0E" w14:textId="77777777" w:rsidR="00851A0E" w:rsidRDefault="00BE3981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  <w:color w:val="C0504D"/>
                <w:spacing w:val="-2"/>
              </w:rPr>
              <w:t>Desirable</w:t>
            </w:r>
          </w:p>
          <w:p w14:paraId="6B46AA0F" w14:textId="77777777" w:rsidR="00851A0E" w:rsidRDefault="00BE3981">
            <w:pPr>
              <w:pStyle w:val="TableParagraph"/>
              <w:ind w:left="107" w:right="11979"/>
            </w:pPr>
            <w:r>
              <w:t>Any</w:t>
            </w:r>
            <w:r>
              <w:rPr>
                <w:spacing w:val="-12"/>
              </w:rPr>
              <w:t xml:space="preserve"> </w:t>
            </w:r>
            <w:r>
              <w:t>relevant</w:t>
            </w:r>
            <w:r>
              <w:rPr>
                <w:spacing w:val="-12"/>
              </w:rPr>
              <w:t xml:space="preserve"> </w:t>
            </w:r>
            <w:r>
              <w:t>post-qualifying</w:t>
            </w:r>
            <w:r>
              <w:rPr>
                <w:spacing w:val="-12"/>
              </w:rPr>
              <w:t xml:space="preserve"> </w:t>
            </w:r>
            <w:r>
              <w:t>award Practice Educator Level 2</w:t>
            </w:r>
          </w:p>
        </w:tc>
      </w:tr>
    </w:tbl>
    <w:p w14:paraId="6B46AA11" w14:textId="77777777" w:rsidR="00851A0E" w:rsidRDefault="00851A0E">
      <w:pPr>
        <w:pStyle w:val="BodyText"/>
        <w:spacing w:before="0"/>
        <w:rPr>
          <w:rFonts w:ascii="Times New Roman"/>
        </w:rPr>
      </w:pPr>
    </w:p>
    <w:p w14:paraId="6B46AA12" w14:textId="77777777" w:rsidR="00851A0E" w:rsidRDefault="00851A0E">
      <w:pPr>
        <w:pStyle w:val="BodyText"/>
        <w:spacing w:before="4"/>
        <w:rPr>
          <w:rFonts w:ascii="Times New Roman"/>
        </w:rPr>
      </w:pPr>
    </w:p>
    <w:p w14:paraId="6B46AA13" w14:textId="77777777" w:rsidR="00851A0E" w:rsidRDefault="00BE3981">
      <w:pPr>
        <w:pStyle w:val="BodyText"/>
        <w:spacing w:before="0"/>
        <w:ind w:left="935"/>
      </w:pPr>
      <w:r>
        <w:t>Updated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reviewed:</w:t>
      </w:r>
      <w:r>
        <w:rPr>
          <w:spacing w:val="-5"/>
        </w:rPr>
        <w:t xml:space="preserve"> </w:t>
      </w:r>
      <w:r>
        <w:t>September</w:t>
      </w:r>
      <w:r>
        <w:rPr>
          <w:spacing w:val="-4"/>
        </w:rPr>
        <w:t xml:space="preserve"> 2019</w:t>
      </w:r>
    </w:p>
    <w:sectPr w:rsidR="00851A0E">
      <w:pgSz w:w="16840" w:h="11910" w:orient="landscape"/>
      <w:pgMar w:top="11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55FCC"/>
    <w:multiLevelType w:val="hybridMultilevel"/>
    <w:tmpl w:val="A846F3E6"/>
    <w:lvl w:ilvl="0" w:tplc="589CCCC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AEE0D60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2" w:tplc="71D2EF56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3" w:tplc="6248CF54"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4" w:tplc="893C5EFE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5" w:tplc="BBAC26D4"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  <w:lvl w:ilvl="6" w:tplc="E054BBEE">
      <w:numFmt w:val="bullet"/>
      <w:lvlText w:val="•"/>
      <w:lvlJc w:val="left"/>
      <w:pPr>
        <w:ind w:left="9850" w:hanging="360"/>
      </w:pPr>
      <w:rPr>
        <w:rFonts w:hint="default"/>
        <w:lang w:val="en-US" w:eastAsia="en-US" w:bidi="ar-SA"/>
      </w:rPr>
    </w:lvl>
    <w:lvl w:ilvl="7" w:tplc="228E17FC">
      <w:numFmt w:val="bullet"/>
      <w:lvlText w:val="•"/>
      <w:lvlJc w:val="left"/>
      <w:pPr>
        <w:ind w:left="11355" w:hanging="360"/>
      </w:pPr>
      <w:rPr>
        <w:rFonts w:hint="default"/>
        <w:lang w:val="en-US" w:eastAsia="en-US" w:bidi="ar-SA"/>
      </w:rPr>
    </w:lvl>
    <w:lvl w:ilvl="8" w:tplc="618CCE54">
      <w:numFmt w:val="bullet"/>
      <w:lvlText w:val="•"/>
      <w:lvlJc w:val="left"/>
      <w:pPr>
        <w:ind w:left="128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4291E44"/>
    <w:multiLevelType w:val="hybridMultilevel"/>
    <w:tmpl w:val="B50E4B68"/>
    <w:lvl w:ilvl="0" w:tplc="41DABE1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7D90609C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2" w:tplc="AC560A56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3" w:tplc="C950997E"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4" w:tplc="E402C3FC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5" w:tplc="1840B6E4"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  <w:lvl w:ilvl="6" w:tplc="F2184792">
      <w:numFmt w:val="bullet"/>
      <w:lvlText w:val="•"/>
      <w:lvlJc w:val="left"/>
      <w:pPr>
        <w:ind w:left="9850" w:hanging="360"/>
      </w:pPr>
      <w:rPr>
        <w:rFonts w:hint="default"/>
        <w:lang w:val="en-US" w:eastAsia="en-US" w:bidi="ar-SA"/>
      </w:rPr>
    </w:lvl>
    <w:lvl w:ilvl="7" w:tplc="2F369026">
      <w:numFmt w:val="bullet"/>
      <w:lvlText w:val="•"/>
      <w:lvlJc w:val="left"/>
      <w:pPr>
        <w:ind w:left="11355" w:hanging="360"/>
      </w:pPr>
      <w:rPr>
        <w:rFonts w:hint="default"/>
        <w:lang w:val="en-US" w:eastAsia="en-US" w:bidi="ar-SA"/>
      </w:rPr>
    </w:lvl>
    <w:lvl w:ilvl="8" w:tplc="66181116">
      <w:numFmt w:val="bullet"/>
      <w:lvlText w:val="•"/>
      <w:lvlJc w:val="left"/>
      <w:pPr>
        <w:ind w:left="128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D2E135D"/>
    <w:multiLevelType w:val="hybridMultilevel"/>
    <w:tmpl w:val="0D7EDFE4"/>
    <w:lvl w:ilvl="0" w:tplc="B256189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73C5FDC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2" w:tplc="0EFC4450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3" w:tplc="0E180F38"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4" w:tplc="2C16A06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5" w:tplc="34B8CC86"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  <w:lvl w:ilvl="6" w:tplc="EC1448EA">
      <w:numFmt w:val="bullet"/>
      <w:lvlText w:val="•"/>
      <w:lvlJc w:val="left"/>
      <w:pPr>
        <w:ind w:left="9850" w:hanging="360"/>
      </w:pPr>
      <w:rPr>
        <w:rFonts w:hint="default"/>
        <w:lang w:val="en-US" w:eastAsia="en-US" w:bidi="ar-SA"/>
      </w:rPr>
    </w:lvl>
    <w:lvl w:ilvl="7" w:tplc="88E8C484">
      <w:numFmt w:val="bullet"/>
      <w:lvlText w:val="•"/>
      <w:lvlJc w:val="left"/>
      <w:pPr>
        <w:ind w:left="11355" w:hanging="360"/>
      </w:pPr>
      <w:rPr>
        <w:rFonts w:hint="default"/>
        <w:lang w:val="en-US" w:eastAsia="en-US" w:bidi="ar-SA"/>
      </w:rPr>
    </w:lvl>
    <w:lvl w:ilvl="8" w:tplc="9EE40540">
      <w:numFmt w:val="bullet"/>
      <w:lvlText w:val="•"/>
      <w:lvlJc w:val="left"/>
      <w:pPr>
        <w:ind w:left="128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61313E1"/>
    <w:multiLevelType w:val="hybridMultilevel"/>
    <w:tmpl w:val="AD6EFD62"/>
    <w:lvl w:ilvl="0" w:tplc="321CCCBC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3646FA4"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D56C332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E0027050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4" w:tplc="47922B52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5" w:tplc="69AC5406">
      <w:numFmt w:val="bullet"/>
      <w:lvlText w:val="•"/>
      <w:lvlJc w:val="left"/>
      <w:pPr>
        <w:ind w:left="7909" w:hanging="360"/>
      </w:pPr>
      <w:rPr>
        <w:rFonts w:hint="default"/>
        <w:lang w:val="en-US" w:eastAsia="en-US" w:bidi="ar-SA"/>
      </w:rPr>
    </w:lvl>
    <w:lvl w:ilvl="6" w:tplc="C6B6E4C4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  <w:lvl w:ilvl="7" w:tplc="EA92820A">
      <w:numFmt w:val="bullet"/>
      <w:lvlText w:val="•"/>
      <w:lvlJc w:val="left"/>
      <w:pPr>
        <w:ind w:left="11094" w:hanging="360"/>
      </w:pPr>
      <w:rPr>
        <w:rFonts w:hint="default"/>
        <w:lang w:val="en-US" w:eastAsia="en-US" w:bidi="ar-SA"/>
      </w:rPr>
    </w:lvl>
    <w:lvl w:ilvl="8" w:tplc="24460076">
      <w:numFmt w:val="bullet"/>
      <w:lvlText w:val="•"/>
      <w:lvlJc w:val="left"/>
      <w:pPr>
        <w:ind w:left="1268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3FA1CC5"/>
    <w:multiLevelType w:val="hybridMultilevel"/>
    <w:tmpl w:val="CFCEAC06"/>
    <w:lvl w:ilvl="0" w:tplc="FAC864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A703DD8">
      <w:numFmt w:val="bullet"/>
      <w:lvlText w:val="•"/>
      <w:lvlJc w:val="left"/>
      <w:pPr>
        <w:ind w:left="2325" w:hanging="360"/>
      </w:pPr>
      <w:rPr>
        <w:rFonts w:hint="default"/>
        <w:lang w:val="en-US" w:eastAsia="en-US" w:bidi="ar-SA"/>
      </w:rPr>
    </w:lvl>
    <w:lvl w:ilvl="2" w:tplc="E42E7DAC">
      <w:numFmt w:val="bullet"/>
      <w:lvlText w:val="•"/>
      <w:lvlJc w:val="left"/>
      <w:pPr>
        <w:ind w:left="3830" w:hanging="360"/>
      </w:pPr>
      <w:rPr>
        <w:rFonts w:hint="default"/>
        <w:lang w:val="en-US" w:eastAsia="en-US" w:bidi="ar-SA"/>
      </w:rPr>
    </w:lvl>
    <w:lvl w:ilvl="3" w:tplc="A170F5D8"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4" w:tplc="E3968818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5" w:tplc="A274BAF0"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  <w:lvl w:ilvl="6" w:tplc="40F0A1D4">
      <w:numFmt w:val="bullet"/>
      <w:lvlText w:val="•"/>
      <w:lvlJc w:val="left"/>
      <w:pPr>
        <w:ind w:left="9850" w:hanging="360"/>
      </w:pPr>
      <w:rPr>
        <w:rFonts w:hint="default"/>
        <w:lang w:val="en-US" w:eastAsia="en-US" w:bidi="ar-SA"/>
      </w:rPr>
    </w:lvl>
    <w:lvl w:ilvl="7" w:tplc="C7CA434E">
      <w:numFmt w:val="bullet"/>
      <w:lvlText w:val="•"/>
      <w:lvlJc w:val="left"/>
      <w:pPr>
        <w:ind w:left="11355" w:hanging="360"/>
      </w:pPr>
      <w:rPr>
        <w:rFonts w:hint="default"/>
        <w:lang w:val="en-US" w:eastAsia="en-US" w:bidi="ar-SA"/>
      </w:rPr>
    </w:lvl>
    <w:lvl w:ilvl="8" w:tplc="58A64028">
      <w:numFmt w:val="bullet"/>
      <w:lvlText w:val="•"/>
      <w:lvlJc w:val="left"/>
      <w:pPr>
        <w:ind w:left="12860" w:hanging="360"/>
      </w:pPr>
      <w:rPr>
        <w:rFonts w:hint="default"/>
        <w:lang w:val="en-US" w:eastAsia="en-US" w:bidi="ar-SA"/>
      </w:rPr>
    </w:lvl>
  </w:abstractNum>
  <w:num w:numId="1" w16cid:durableId="641085763">
    <w:abstractNumId w:val="0"/>
  </w:num>
  <w:num w:numId="2" w16cid:durableId="450324886">
    <w:abstractNumId w:val="4"/>
  </w:num>
  <w:num w:numId="3" w16cid:durableId="1527407286">
    <w:abstractNumId w:val="3"/>
  </w:num>
  <w:num w:numId="4" w16cid:durableId="2089961065">
    <w:abstractNumId w:val="1"/>
  </w:num>
  <w:num w:numId="5" w16cid:durableId="1023048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1A0E"/>
    <w:rsid w:val="00794D18"/>
    <w:rsid w:val="00851A0E"/>
    <w:rsid w:val="00BE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6A99D"/>
  <w15:docId w15:val="{E76445E5-4722-49EE-B9CA-C366382F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1344</Words>
  <Characters>7665</Characters>
  <Application>Microsoft Office Word</Application>
  <DocSecurity>0</DocSecurity>
  <Lines>63</Lines>
  <Paragraphs>17</Paragraphs>
  <ScaleCrop>false</ScaleCrop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Whitehead, Lucy</dc:creator>
  <cp:lastModifiedBy>Rogers, Rita</cp:lastModifiedBy>
  <cp:revision>2</cp:revision>
  <dcterms:created xsi:type="dcterms:W3CDTF">2025-08-11T10:20:00Z</dcterms:created>
  <dcterms:modified xsi:type="dcterms:W3CDTF">2025-08-11T10:20:00Z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2016</vt:lpwstr>
  </property>
</Properties>
</file>