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154D" w14:textId="77777777" w:rsidR="00631DF2" w:rsidRDefault="00000000" w:rsidP="004744B6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EA0E2C" wp14:editId="202E661C">
            <wp:extent cx="1886581" cy="381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D097" w14:textId="77777777" w:rsidR="00631DF2" w:rsidRDefault="00000000">
      <w:pPr>
        <w:pStyle w:val="Heading1"/>
        <w:ind w:left="1"/>
      </w:pPr>
      <w:r>
        <w:t>JOB</w:t>
      </w:r>
      <w:r>
        <w:rPr>
          <w:spacing w:val="-6"/>
        </w:rPr>
        <w:t xml:space="preserve"> </w:t>
      </w:r>
      <w:r>
        <w:rPr>
          <w:spacing w:val="-2"/>
        </w:rPr>
        <w:t>DESCRIPTION</w:t>
      </w:r>
    </w:p>
    <w:p w14:paraId="0617EB61" w14:textId="3CE2BB49" w:rsidR="00631DF2" w:rsidRDefault="00000000">
      <w:pPr>
        <w:spacing w:before="263" w:line="264" w:lineRule="exact"/>
        <w:ind w:left="141"/>
        <w:rPr>
          <w:sz w:val="23"/>
        </w:rPr>
      </w:pPr>
      <w:r>
        <w:rPr>
          <w:b/>
          <w:sz w:val="23"/>
        </w:rPr>
        <w:t>Job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Title:</w:t>
      </w:r>
      <w:r>
        <w:rPr>
          <w:b/>
          <w:spacing w:val="-2"/>
          <w:sz w:val="23"/>
        </w:rPr>
        <w:t xml:space="preserve"> </w:t>
      </w:r>
      <w:r>
        <w:rPr>
          <w:spacing w:val="-4"/>
          <w:sz w:val="23"/>
        </w:rPr>
        <w:t xml:space="preserve"> </w:t>
      </w:r>
      <w:r>
        <w:rPr>
          <w:sz w:val="23"/>
        </w:rPr>
        <w:t>Peer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Mentor</w:t>
      </w:r>
    </w:p>
    <w:p w14:paraId="5EAD9664" w14:textId="77777777" w:rsidR="00631DF2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Directorate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Section/Unit: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Through</w:t>
      </w:r>
      <w:r>
        <w:rPr>
          <w:spacing w:val="-5"/>
          <w:sz w:val="23"/>
        </w:rPr>
        <w:t xml:space="preserve"> </w:t>
      </w:r>
      <w:r>
        <w:rPr>
          <w:sz w:val="23"/>
        </w:rPr>
        <w:t>Care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Services</w:t>
      </w:r>
    </w:p>
    <w:p w14:paraId="446F7656" w14:textId="77777777" w:rsidR="00631DF2" w:rsidRDefault="00000000">
      <w:pPr>
        <w:spacing w:before="2" w:line="264" w:lineRule="exact"/>
        <w:ind w:left="141"/>
        <w:rPr>
          <w:spacing w:val="-10"/>
          <w:sz w:val="23"/>
        </w:rPr>
      </w:pPr>
      <w:r>
        <w:rPr>
          <w:b/>
          <w:sz w:val="23"/>
        </w:rPr>
        <w:t>Salary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Grade: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Scale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2</w:t>
      </w:r>
    </w:p>
    <w:p w14:paraId="67BFB48C" w14:textId="29CD7224" w:rsidR="00F41AF5" w:rsidRDefault="00F41AF5">
      <w:pPr>
        <w:spacing w:before="2" w:line="264" w:lineRule="exact"/>
        <w:ind w:left="141"/>
        <w:rPr>
          <w:sz w:val="23"/>
        </w:rPr>
      </w:pPr>
      <w:r>
        <w:rPr>
          <w:b/>
          <w:sz w:val="23"/>
        </w:rPr>
        <w:t>Contract Type :</w:t>
      </w:r>
      <w:r>
        <w:rPr>
          <w:sz w:val="23"/>
        </w:rPr>
        <w:t xml:space="preserve"> Fixed Term 12 Months </w:t>
      </w:r>
    </w:p>
    <w:p w14:paraId="031B8C53" w14:textId="77777777" w:rsidR="00631DF2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WCF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Management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Level: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Frontline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staff</w:t>
      </w:r>
    </w:p>
    <w:p w14:paraId="52E2FFC7" w14:textId="77777777" w:rsidR="00631DF2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Supervisory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responsibility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(Level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1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Supervisor):</w:t>
      </w:r>
      <w:r>
        <w:rPr>
          <w:b/>
          <w:spacing w:val="-3"/>
          <w:sz w:val="23"/>
        </w:rPr>
        <w:t xml:space="preserve"> </w:t>
      </w:r>
      <w:r>
        <w:rPr>
          <w:spacing w:val="-4"/>
          <w:sz w:val="23"/>
        </w:rPr>
        <w:t>None</w:t>
      </w:r>
    </w:p>
    <w:p w14:paraId="697B54E7" w14:textId="77777777" w:rsidR="00631DF2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Headcount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FTE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staff:</w:t>
      </w:r>
      <w:r>
        <w:rPr>
          <w:b/>
          <w:spacing w:val="2"/>
          <w:sz w:val="23"/>
        </w:rPr>
        <w:t xml:space="preserve"> </w:t>
      </w:r>
      <w:r>
        <w:rPr>
          <w:spacing w:val="-4"/>
          <w:sz w:val="23"/>
        </w:rPr>
        <w:t>None</w:t>
      </w:r>
    </w:p>
    <w:p w14:paraId="3B750A12" w14:textId="77777777" w:rsidR="00631DF2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0FF586" wp14:editId="124AD5BF">
                <wp:simplePos x="0" y="0"/>
                <wp:positionH relativeFrom="page">
                  <wp:posOffset>291084</wp:posOffset>
                </wp:positionH>
                <wp:positionV relativeFrom="paragraph">
                  <wp:posOffset>172006</wp:posOffset>
                </wp:positionV>
                <wp:extent cx="6981825" cy="7943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7943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B8CA88" w14:textId="77777777" w:rsidR="00631DF2" w:rsidRDefault="00000000">
                            <w:pPr>
                              <w:spacing w:before="182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Salary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Grade: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Scale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  <w:p w14:paraId="3E3E8EB6" w14:textId="77777777" w:rsidR="00631DF2" w:rsidRDefault="00000000">
                            <w:pPr>
                              <w:spacing w:before="2" w:line="264" w:lineRule="exact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WCF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Management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Level: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Frontline</w:t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staff</w:t>
                            </w:r>
                          </w:p>
                          <w:p w14:paraId="00F5A4A7" w14:textId="77777777" w:rsidR="00631DF2" w:rsidRDefault="00000000">
                            <w:pPr>
                              <w:spacing w:line="264" w:lineRule="exact"/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Direct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Reports: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FF58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2.9pt;margin-top:13.55pt;width:549.75pt;height:62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1AB8CA88" w14:textId="77777777" w:rsidR="00631DF2" w:rsidRDefault="00000000">
                      <w:pPr>
                        <w:spacing w:before="182"/>
                        <w:ind w:left="103"/>
                        <w:rPr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Salary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Grade: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Scale</w:t>
                      </w:r>
                      <w:r>
                        <w:rPr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spacing w:val="-10"/>
                          <w:sz w:val="23"/>
                        </w:rPr>
                        <w:t>2</w:t>
                      </w:r>
                    </w:p>
                    <w:p w14:paraId="3E3E8EB6" w14:textId="77777777" w:rsidR="00631DF2" w:rsidRDefault="00000000">
                      <w:pPr>
                        <w:spacing w:before="2" w:line="264" w:lineRule="exact"/>
                        <w:ind w:left="103"/>
                        <w:rPr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WCF</w:t>
                      </w:r>
                      <w:r>
                        <w:rPr>
                          <w:b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Management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Level: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sz w:val="23"/>
                        </w:rPr>
                        <w:t>Frontline</w:t>
                      </w:r>
                      <w:r>
                        <w:rPr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spacing w:val="-4"/>
                          <w:sz w:val="23"/>
                        </w:rPr>
                        <w:t>staff</w:t>
                      </w:r>
                    </w:p>
                    <w:p w14:paraId="00F5A4A7" w14:textId="77777777" w:rsidR="00631DF2" w:rsidRDefault="00000000">
                      <w:pPr>
                        <w:spacing w:line="264" w:lineRule="exact"/>
                        <w:ind w:left="103"/>
                        <w:rPr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Number</w:t>
                      </w:r>
                      <w:r>
                        <w:rPr>
                          <w:b/>
                          <w:spacing w:val="-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Direct</w:t>
                      </w:r>
                      <w:r>
                        <w:rPr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 xml:space="preserve">Reports: </w:t>
                      </w:r>
                      <w:r>
                        <w:rPr>
                          <w:spacing w:val="-4"/>
                          <w:sz w:val="23"/>
                        </w:rPr>
                        <w:t>None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01A73" w14:textId="77777777" w:rsidR="00631DF2" w:rsidRDefault="00631DF2">
      <w:pPr>
        <w:pStyle w:val="BodyText"/>
        <w:spacing w:before="247"/>
        <w:rPr>
          <w:sz w:val="23"/>
        </w:rPr>
      </w:pPr>
    </w:p>
    <w:p w14:paraId="48D37350" w14:textId="77777777" w:rsidR="00631DF2" w:rsidRDefault="00000000">
      <w:pPr>
        <w:spacing w:line="264" w:lineRule="exact"/>
        <w:ind w:left="141"/>
        <w:rPr>
          <w:b/>
          <w:sz w:val="23"/>
        </w:rPr>
      </w:pPr>
      <w:r>
        <w:rPr>
          <w:b/>
          <w:sz w:val="23"/>
        </w:rPr>
        <w:t>Our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People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Values:</w:t>
      </w:r>
    </w:p>
    <w:p w14:paraId="72FB8D1D" w14:textId="77777777" w:rsidR="00631DF2" w:rsidRDefault="00000000">
      <w:pPr>
        <w:ind w:left="141"/>
      </w:pPr>
      <w:r>
        <w:t>Our Vision, Mission, and Values define our reason for being. They are indicators of our direction of travel, to guide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colleagues.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Worcestershire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Company represents positive change and new opportunities for colleagues and children, young people and families:</w:t>
      </w:r>
    </w:p>
    <w:p w14:paraId="3761958F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" w:line="281" w:lineRule="exact"/>
        <w:ind w:hanging="360"/>
        <w:rPr>
          <w:rFonts w:ascii="Symbol" w:hAnsi="Symbol"/>
          <w:sz w:val="23"/>
        </w:rPr>
      </w:pPr>
      <w:r>
        <w:rPr>
          <w:b/>
          <w:i/>
          <w:sz w:val="23"/>
        </w:rPr>
        <w:t>Children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at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our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Heart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6"/>
          <w:sz w:val="23"/>
        </w:rPr>
        <w:t xml:space="preserve"> </w:t>
      </w:r>
      <w:r>
        <w:rPr>
          <w:rFonts w:ascii="Tahoma" w:hAnsi="Tahoma"/>
        </w:rPr>
        <w:t>We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will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keep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children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and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young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people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at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the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heart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of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everything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we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  <w:spacing w:val="-5"/>
        </w:rPr>
        <w:t>do</w:t>
      </w:r>
    </w:p>
    <w:p w14:paraId="35B36AE3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line="281" w:lineRule="exact"/>
        <w:ind w:hanging="360"/>
        <w:rPr>
          <w:rFonts w:ascii="Symbol" w:hAnsi="Symbol"/>
          <w:sz w:val="23"/>
        </w:rPr>
      </w:pPr>
      <w:r>
        <w:rPr>
          <w:b/>
          <w:i/>
          <w:sz w:val="23"/>
        </w:rPr>
        <w:t>Value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Family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Life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7"/>
          <w:sz w:val="23"/>
        </w:rPr>
        <w:t xml:space="preserve"> </w:t>
      </w:r>
      <w:r>
        <w:rPr>
          <w:rFonts w:ascii="Tahoma" w:hAnsi="Tahoma"/>
        </w:rPr>
        <w:t>We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will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support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and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empower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parents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to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care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for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their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own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children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  <w:spacing w:val="-4"/>
        </w:rPr>
        <w:t>well</w:t>
      </w:r>
    </w:p>
    <w:p w14:paraId="3F185B6F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4" w:line="235" w:lineRule="auto"/>
        <w:ind w:right="591"/>
        <w:rPr>
          <w:rFonts w:ascii="Symbol" w:hAnsi="Symbol"/>
          <w:sz w:val="23"/>
        </w:rPr>
      </w:pPr>
      <w:r>
        <w:rPr>
          <w:b/>
          <w:i/>
          <w:sz w:val="23"/>
        </w:rPr>
        <w:t>Good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Education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for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All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8"/>
          <w:sz w:val="23"/>
        </w:rPr>
        <w:t xml:space="preserve"> </w:t>
      </w:r>
      <w:r>
        <w:rPr>
          <w:rFonts w:ascii="Tahoma" w:hAnsi="Tahoma"/>
        </w:rPr>
        <w:t>We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will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value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education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as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the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best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start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life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for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all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children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and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 xml:space="preserve">young </w:t>
      </w:r>
      <w:r>
        <w:rPr>
          <w:rFonts w:ascii="Tahoma" w:hAnsi="Tahoma"/>
          <w:spacing w:val="-2"/>
        </w:rPr>
        <w:t>people</w:t>
      </w:r>
    </w:p>
    <w:p w14:paraId="24788A6A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"/>
        <w:ind w:hanging="360"/>
        <w:rPr>
          <w:rFonts w:ascii="Symbol" w:hAnsi="Symbol"/>
          <w:sz w:val="23"/>
        </w:rPr>
      </w:pPr>
      <w:r>
        <w:rPr>
          <w:b/>
          <w:i/>
          <w:sz w:val="23"/>
        </w:rPr>
        <w:t>Protection</w:t>
      </w:r>
      <w:r>
        <w:rPr>
          <w:b/>
          <w:i/>
          <w:spacing w:val="-6"/>
          <w:sz w:val="23"/>
        </w:rPr>
        <w:t xml:space="preserve"> </w:t>
      </w:r>
      <w:r>
        <w:rPr>
          <w:b/>
          <w:i/>
          <w:sz w:val="23"/>
        </w:rPr>
        <w:t>from</w:t>
      </w:r>
      <w:r>
        <w:rPr>
          <w:b/>
          <w:i/>
          <w:spacing w:val="-5"/>
          <w:sz w:val="23"/>
        </w:rPr>
        <w:t xml:space="preserve"> </w:t>
      </w:r>
      <w:r>
        <w:rPr>
          <w:b/>
          <w:i/>
          <w:sz w:val="23"/>
        </w:rPr>
        <w:t>Harm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-</w:t>
      </w:r>
      <w:r>
        <w:rPr>
          <w:b/>
          <w:i/>
          <w:spacing w:val="-5"/>
          <w:sz w:val="23"/>
        </w:rPr>
        <w:t xml:space="preserve"> </w:t>
      </w:r>
      <w:r>
        <w:rPr>
          <w:rFonts w:ascii="Tahoma" w:hAnsi="Tahoma"/>
        </w:rPr>
        <w:t>We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will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act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in</w:t>
      </w:r>
      <w:r>
        <w:rPr>
          <w:rFonts w:ascii="Tahoma" w:hAnsi="Tahoma"/>
          <w:spacing w:val="-15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professional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and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timely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way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to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</w:rPr>
        <w:t>protect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children</w:t>
      </w:r>
      <w:r>
        <w:rPr>
          <w:rFonts w:ascii="Tahoma" w:hAnsi="Tahoma"/>
          <w:spacing w:val="-13"/>
        </w:rPr>
        <w:t xml:space="preserve"> </w:t>
      </w:r>
      <w:r>
        <w:rPr>
          <w:rFonts w:ascii="Tahoma" w:hAnsi="Tahoma"/>
        </w:rPr>
        <w:t>from</w:t>
      </w:r>
      <w:r>
        <w:rPr>
          <w:rFonts w:ascii="Tahoma" w:hAnsi="Tahoma"/>
          <w:spacing w:val="-16"/>
        </w:rPr>
        <w:t xml:space="preserve"> </w:t>
      </w:r>
      <w:r>
        <w:rPr>
          <w:rFonts w:ascii="Tahoma" w:hAnsi="Tahoma"/>
          <w:spacing w:val="-4"/>
        </w:rPr>
        <w:t>harm</w:t>
      </w:r>
    </w:p>
    <w:p w14:paraId="3F62DD39" w14:textId="77777777" w:rsidR="00631DF2" w:rsidRDefault="00000000">
      <w:pPr>
        <w:spacing w:before="241"/>
        <w:ind w:left="141"/>
        <w:rPr>
          <w:b/>
          <w:sz w:val="23"/>
        </w:rPr>
      </w:pPr>
      <w:r>
        <w:rPr>
          <w:b/>
          <w:sz w:val="23"/>
        </w:rPr>
        <w:t>Purpose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3"/>
          <w:sz w:val="23"/>
        </w:rPr>
        <w:t xml:space="preserve"> </w:t>
      </w:r>
      <w:r>
        <w:rPr>
          <w:b/>
          <w:spacing w:val="-4"/>
          <w:sz w:val="23"/>
        </w:rPr>
        <w:t>job:</w:t>
      </w:r>
    </w:p>
    <w:p w14:paraId="4ECDAFF1" w14:textId="77777777" w:rsidR="00631DF2" w:rsidRDefault="00631DF2">
      <w:pPr>
        <w:pStyle w:val="BodyText"/>
        <w:spacing w:before="2"/>
        <w:rPr>
          <w:b/>
          <w:sz w:val="23"/>
        </w:rPr>
      </w:pPr>
    </w:p>
    <w:p w14:paraId="43E3A165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" w:line="237" w:lineRule="auto"/>
        <w:ind w:right="14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40"/>
          <w:sz w:val="23"/>
        </w:rPr>
        <w:t xml:space="preserve"> </w:t>
      </w:r>
      <w:r>
        <w:rPr>
          <w:sz w:val="23"/>
        </w:rPr>
        <w:t>act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a</w:t>
      </w:r>
      <w:r>
        <w:rPr>
          <w:spacing w:val="40"/>
          <w:sz w:val="23"/>
        </w:rPr>
        <w:t xml:space="preserve"> </w:t>
      </w:r>
      <w:r>
        <w:rPr>
          <w:sz w:val="23"/>
        </w:rPr>
        <w:t>role</w:t>
      </w:r>
      <w:r>
        <w:rPr>
          <w:spacing w:val="40"/>
          <w:sz w:val="23"/>
        </w:rPr>
        <w:t xml:space="preserve"> </w:t>
      </w:r>
      <w:r>
        <w:rPr>
          <w:sz w:val="23"/>
        </w:rPr>
        <w:t>model,</w:t>
      </w:r>
      <w:r>
        <w:rPr>
          <w:spacing w:val="40"/>
          <w:sz w:val="23"/>
        </w:rPr>
        <w:t xml:space="preserve"> </w:t>
      </w:r>
      <w:r>
        <w:rPr>
          <w:sz w:val="23"/>
        </w:rPr>
        <w:t>listening</w:t>
      </w:r>
      <w:r>
        <w:rPr>
          <w:spacing w:val="40"/>
          <w:sz w:val="23"/>
        </w:rPr>
        <w:t xml:space="preserve"> </w:t>
      </w:r>
      <w:r>
        <w:rPr>
          <w:sz w:val="23"/>
        </w:rPr>
        <w:t>ear,</w:t>
      </w:r>
      <w:r>
        <w:rPr>
          <w:spacing w:val="40"/>
          <w:sz w:val="23"/>
        </w:rPr>
        <w:t xml:space="preserve"> </w:t>
      </w:r>
      <w:r>
        <w:rPr>
          <w:sz w:val="23"/>
        </w:rPr>
        <w:t>source</w:t>
      </w:r>
      <w:r>
        <w:rPr>
          <w:spacing w:val="40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non-specialist</w:t>
      </w:r>
      <w:r>
        <w:rPr>
          <w:spacing w:val="40"/>
          <w:sz w:val="23"/>
        </w:rPr>
        <w:t xml:space="preserve"> </w:t>
      </w:r>
      <w:r>
        <w:rPr>
          <w:sz w:val="23"/>
        </w:rPr>
        <w:t>advice</w:t>
      </w:r>
      <w:r>
        <w:rPr>
          <w:spacing w:val="40"/>
          <w:sz w:val="23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rPr>
          <w:sz w:val="23"/>
        </w:rPr>
        <w:t>guidance</w:t>
      </w:r>
      <w:r>
        <w:rPr>
          <w:spacing w:val="40"/>
          <w:sz w:val="23"/>
        </w:rPr>
        <w:t xml:space="preserve"> </w:t>
      </w:r>
      <w:r>
        <w:rPr>
          <w:sz w:val="23"/>
        </w:rPr>
        <w:t>to</w:t>
      </w:r>
      <w:r>
        <w:rPr>
          <w:spacing w:val="40"/>
          <w:sz w:val="23"/>
        </w:rPr>
        <w:t xml:space="preserve"> </w:t>
      </w:r>
      <w:r>
        <w:rPr>
          <w:sz w:val="23"/>
        </w:rPr>
        <w:t>young people aged 11 to 25 years old who are either in care or have just left care.</w:t>
      </w:r>
    </w:p>
    <w:p w14:paraId="0EB3684D" w14:textId="77777777" w:rsidR="00631DF2" w:rsidRDefault="00631DF2">
      <w:pPr>
        <w:pStyle w:val="BodyText"/>
        <w:spacing w:before="3"/>
        <w:rPr>
          <w:sz w:val="23"/>
        </w:rPr>
      </w:pPr>
    </w:p>
    <w:p w14:paraId="13B505D3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spacing w:before="1" w:line="237" w:lineRule="auto"/>
        <w:ind w:right="142"/>
        <w:rPr>
          <w:rFonts w:ascii="Symbol" w:hAnsi="Symbol"/>
        </w:rPr>
      </w:pPr>
      <w:r>
        <w:t>To raise the aspirations of care leavers, supporting their inclusion in education and helping make the</w:t>
      </w:r>
      <w:r>
        <w:rPr>
          <w:spacing w:val="40"/>
        </w:rPr>
        <w:t xml:space="preserve"> </w:t>
      </w:r>
      <w:r>
        <w:t>transition into independent living.</w:t>
      </w:r>
    </w:p>
    <w:p w14:paraId="22AD3DCE" w14:textId="77777777" w:rsidR="00631DF2" w:rsidRDefault="00631DF2">
      <w:pPr>
        <w:pStyle w:val="BodyText"/>
        <w:rPr>
          <w:sz w:val="22"/>
        </w:rPr>
      </w:pPr>
    </w:p>
    <w:p w14:paraId="6B28CC9E" w14:textId="77777777" w:rsidR="00631DF2" w:rsidRDefault="00000000">
      <w:pPr>
        <w:pStyle w:val="ListParagraph"/>
        <w:numPr>
          <w:ilvl w:val="0"/>
          <w:numId w:val="2"/>
        </w:numPr>
        <w:tabs>
          <w:tab w:val="left" w:pos="861"/>
        </w:tabs>
        <w:ind w:right="146"/>
        <w:rPr>
          <w:rFonts w:ascii="Symbol" w:hAnsi="Symbol"/>
          <w:sz w:val="18"/>
        </w:rPr>
      </w:pPr>
      <w:r>
        <w:t>To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directly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leaving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report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progress</w:t>
      </w:r>
      <w:r>
        <w:rPr>
          <w:spacing w:val="40"/>
        </w:rPr>
        <w:t xml:space="preserve"> </w:t>
      </w:r>
      <w:r>
        <w:t>in accordance with agreed Aftercare Service processes</w:t>
      </w:r>
      <w:r>
        <w:rPr>
          <w:b/>
          <w:sz w:val="18"/>
        </w:rPr>
        <w:t>.</w:t>
      </w:r>
    </w:p>
    <w:p w14:paraId="173EBFDD" w14:textId="77777777" w:rsidR="00631DF2" w:rsidRDefault="00631DF2">
      <w:pPr>
        <w:pStyle w:val="BodyText"/>
        <w:spacing w:before="252"/>
        <w:rPr>
          <w:b/>
          <w:sz w:val="22"/>
        </w:rPr>
      </w:pPr>
    </w:p>
    <w:p w14:paraId="5D533B81" w14:textId="77777777" w:rsidR="00631DF2" w:rsidRDefault="00000000">
      <w:pPr>
        <w:ind w:left="141"/>
        <w:rPr>
          <w:b/>
          <w:sz w:val="23"/>
        </w:rPr>
      </w:pPr>
      <w:r>
        <w:rPr>
          <w:b/>
          <w:sz w:val="23"/>
        </w:rPr>
        <w:t>Main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Activities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Responsibilities:</w:t>
      </w:r>
    </w:p>
    <w:p w14:paraId="5D1EA2DF" w14:textId="77777777" w:rsidR="00631DF2" w:rsidRDefault="00000000">
      <w:pPr>
        <w:spacing w:before="2"/>
        <w:ind w:left="141"/>
        <w:rPr>
          <w:b/>
          <w:sz w:val="23"/>
        </w:rPr>
      </w:pPr>
      <w:r>
        <w:rPr>
          <w:b/>
          <w:sz w:val="23"/>
        </w:rPr>
        <w:t>Responsibilities,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Duties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and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Tasks:</w:t>
      </w:r>
    </w:p>
    <w:p w14:paraId="7B5B2B23" w14:textId="77777777" w:rsidR="00631DF2" w:rsidRDefault="00631DF2">
      <w:pPr>
        <w:pStyle w:val="BodyText"/>
        <w:rPr>
          <w:b/>
          <w:sz w:val="23"/>
        </w:rPr>
      </w:pPr>
    </w:p>
    <w:p w14:paraId="7392CDA8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assist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Council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evidencing</w:t>
      </w:r>
      <w:r>
        <w:rPr>
          <w:spacing w:val="-4"/>
          <w:sz w:val="23"/>
        </w:rPr>
        <w:t xml:space="preserve"> </w:t>
      </w:r>
      <w:r>
        <w:rPr>
          <w:sz w:val="23"/>
        </w:rPr>
        <w:t>participation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z w:val="23"/>
        </w:rPr>
        <w:t>people</w:t>
      </w:r>
      <w:r>
        <w:rPr>
          <w:spacing w:val="-4"/>
          <w:sz w:val="23"/>
        </w:rPr>
        <w:t xml:space="preserve"> </w:t>
      </w:r>
      <w:r>
        <w:rPr>
          <w:sz w:val="23"/>
        </w:rPr>
        <w:t>accessing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service.</w:t>
      </w:r>
    </w:p>
    <w:p w14:paraId="61E88E41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6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7"/>
          <w:sz w:val="23"/>
        </w:rPr>
        <w:t xml:space="preserve"> </w:t>
      </w:r>
      <w:r>
        <w:rPr>
          <w:sz w:val="23"/>
        </w:rPr>
        <w:t>establish</w:t>
      </w:r>
      <w:r>
        <w:rPr>
          <w:spacing w:val="-4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z w:val="23"/>
        </w:rPr>
        <w:t>people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support</w:t>
      </w:r>
      <w:r>
        <w:rPr>
          <w:spacing w:val="-3"/>
          <w:sz w:val="23"/>
        </w:rPr>
        <w:t xml:space="preserve"> </w:t>
      </w:r>
      <w:r>
        <w:rPr>
          <w:sz w:val="23"/>
        </w:rPr>
        <w:t>his/her</w:t>
      </w:r>
      <w:r>
        <w:rPr>
          <w:spacing w:val="-3"/>
          <w:sz w:val="23"/>
        </w:rPr>
        <w:t xml:space="preserve"> </w:t>
      </w:r>
      <w:r>
        <w:rPr>
          <w:sz w:val="23"/>
        </w:rPr>
        <w:t>personal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development.</w:t>
      </w:r>
    </w:p>
    <w:p w14:paraId="31A646EE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64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support</w:t>
      </w:r>
      <w:r>
        <w:rPr>
          <w:spacing w:val="-2"/>
          <w:sz w:val="23"/>
        </w:rPr>
        <w:t xml:space="preserve"> </w:t>
      </w:r>
      <w:r>
        <w:rPr>
          <w:sz w:val="23"/>
        </w:rPr>
        <w:t>group</w:t>
      </w:r>
      <w:r>
        <w:rPr>
          <w:spacing w:val="-3"/>
          <w:sz w:val="23"/>
        </w:rPr>
        <w:t xml:space="preserve"> </w:t>
      </w:r>
      <w:r>
        <w:rPr>
          <w:sz w:val="23"/>
        </w:rPr>
        <w:t>activities under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supervision</w:t>
      </w:r>
      <w:r>
        <w:rPr>
          <w:spacing w:val="-4"/>
          <w:sz w:val="23"/>
        </w:rPr>
        <w:t xml:space="preserve"> </w:t>
      </w:r>
      <w:r>
        <w:rPr>
          <w:sz w:val="23"/>
        </w:rPr>
        <w:t>of Team</w:t>
      </w:r>
      <w:r>
        <w:rPr>
          <w:spacing w:val="-2"/>
          <w:sz w:val="23"/>
        </w:rPr>
        <w:t xml:space="preserve"> Supervisor.</w:t>
      </w:r>
    </w:p>
    <w:p w14:paraId="52FBE0D7" w14:textId="77777777" w:rsidR="00631DF2" w:rsidRDefault="00631DF2">
      <w:pPr>
        <w:pStyle w:val="BodyText"/>
        <w:rPr>
          <w:sz w:val="23"/>
        </w:rPr>
      </w:pPr>
    </w:p>
    <w:p w14:paraId="23ED83C8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37" w:lineRule="auto"/>
        <w:ind w:right="657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z w:val="23"/>
        </w:rPr>
        <w:t>people</w:t>
      </w:r>
      <w:r>
        <w:rPr>
          <w:spacing w:val="-3"/>
          <w:sz w:val="23"/>
        </w:rPr>
        <w:t xml:space="preserve"> </w:t>
      </w:r>
      <w:r>
        <w:rPr>
          <w:sz w:val="23"/>
        </w:rPr>
        <w:t>develop</w:t>
      </w:r>
      <w:r>
        <w:rPr>
          <w:spacing w:val="-4"/>
          <w:sz w:val="23"/>
        </w:rPr>
        <w:t xml:space="preserve"> </w:t>
      </w:r>
      <w:r>
        <w:rPr>
          <w:sz w:val="23"/>
        </w:rPr>
        <w:t>self-esteem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sense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self-worth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supporting</w:t>
      </w:r>
      <w:r>
        <w:rPr>
          <w:spacing w:val="-4"/>
          <w:sz w:val="23"/>
        </w:rPr>
        <w:t xml:space="preserve"> </w:t>
      </w:r>
      <w:r>
        <w:rPr>
          <w:sz w:val="23"/>
        </w:rPr>
        <w:t>him/her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within </w:t>
      </w:r>
      <w:r>
        <w:rPr>
          <w:spacing w:val="-2"/>
          <w:sz w:val="23"/>
        </w:rPr>
        <w:t>groups/events.</w:t>
      </w:r>
    </w:p>
    <w:p w14:paraId="69E543CE" w14:textId="77777777" w:rsidR="00631DF2" w:rsidRDefault="00631DF2">
      <w:pPr>
        <w:pStyle w:val="BodyText"/>
        <w:spacing w:before="1"/>
        <w:rPr>
          <w:sz w:val="23"/>
        </w:rPr>
      </w:pPr>
    </w:p>
    <w:p w14:paraId="1B671FDD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assist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organisation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events,</w:t>
      </w:r>
      <w:r>
        <w:rPr>
          <w:spacing w:val="-1"/>
          <w:sz w:val="23"/>
        </w:rPr>
        <w:t xml:space="preserve"> </w:t>
      </w:r>
      <w:r>
        <w:rPr>
          <w:sz w:val="23"/>
        </w:rPr>
        <w:t>groups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etc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under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guidance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team</w:t>
      </w:r>
      <w:r>
        <w:rPr>
          <w:spacing w:val="-2"/>
          <w:sz w:val="23"/>
        </w:rPr>
        <w:t xml:space="preserve"> supervisor.</w:t>
      </w:r>
    </w:p>
    <w:p w14:paraId="5E3E1595" w14:textId="77777777" w:rsidR="00631DF2" w:rsidRDefault="00631DF2">
      <w:pPr>
        <w:pStyle w:val="BodyText"/>
        <w:rPr>
          <w:sz w:val="23"/>
        </w:rPr>
      </w:pPr>
    </w:p>
    <w:p w14:paraId="0ECEED18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37" w:lineRule="auto"/>
        <w:ind w:right="792"/>
        <w:rPr>
          <w:rFonts w:ascii="Symbol" w:hAnsi="Symbol"/>
          <w:sz w:val="23"/>
        </w:rPr>
      </w:pPr>
      <w:r>
        <w:rPr>
          <w:sz w:val="23"/>
        </w:rPr>
        <w:t>Maintain</w:t>
      </w:r>
      <w:r>
        <w:rPr>
          <w:spacing w:val="-5"/>
          <w:sz w:val="23"/>
        </w:rPr>
        <w:t xml:space="preserve"> </w:t>
      </w:r>
      <w:r>
        <w:rPr>
          <w:sz w:val="23"/>
        </w:rPr>
        <w:t>good</w:t>
      </w:r>
      <w:r>
        <w:rPr>
          <w:spacing w:val="-5"/>
          <w:sz w:val="23"/>
        </w:rPr>
        <w:t xml:space="preserve"> </w:t>
      </w:r>
      <w:r>
        <w:rPr>
          <w:sz w:val="23"/>
        </w:rPr>
        <w:t>channels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staff</w:t>
      </w:r>
      <w:r>
        <w:rPr>
          <w:spacing w:val="-3"/>
          <w:sz w:val="23"/>
        </w:rPr>
        <w:t xml:space="preserve"> </w:t>
      </w:r>
      <w:r>
        <w:rPr>
          <w:sz w:val="23"/>
        </w:rPr>
        <w:t>involved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events.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provide verbal and written feedback as required.</w:t>
      </w:r>
    </w:p>
    <w:p w14:paraId="336A5DC7" w14:textId="77777777" w:rsidR="00631DF2" w:rsidRDefault="00631DF2">
      <w:pPr>
        <w:pStyle w:val="ListParagraph"/>
        <w:spacing w:line="237" w:lineRule="auto"/>
        <w:rPr>
          <w:rFonts w:ascii="Symbol" w:hAnsi="Symbol"/>
          <w:sz w:val="23"/>
        </w:rPr>
        <w:sectPr w:rsidR="00631DF2">
          <w:type w:val="continuous"/>
          <w:pgSz w:w="11910" w:h="16840"/>
          <w:pgMar w:top="560" w:right="425" w:bottom="280" w:left="425" w:header="720" w:footer="720" w:gutter="0"/>
          <w:cols w:space="720"/>
        </w:sectPr>
      </w:pPr>
    </w:p>
    <w:p w14:paraId="129C6DA4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78"/>
        <w:rPr>
          <w:rFonts w:ascii="Symbol" w:hAnsi="Symbol"/>
          <w:sz w:val="23"/>
        </w:rPr>
      </w:pPr>
      <w:r>
        <w:rPr>
          <w:sz w:val="23"/>
        </w:rPr>
        <w:lastRenderedPageBreak/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participate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induction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regular</w:t>
      </w:r>
      <w:r>
        <w:rPr>
          <w:spacing w:val="-2"/>
          <w:sz w:val="23"/>
        </w:rPr>
        <w:t xml:space="preserve"> supervision.</w:t>
      </w:r>
    </w:p>
    <w:p w14:paraId="1626F7F5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63"/>
        <w:rPr>
          <w:rFonts w:ascii="Symbol" w:hAnsi="Symbol"/>
          <w:sz w:val="23"/>
        </w:rPr>
      </w:pP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participate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accredited</w:t>
      </w:r>
      <w:r>
        <w:rPr>
          <w:spacing w:val="-4"/>
          <w:sz w:val="23"/>
        </w:rPr>
        <w:t xml:space="preserve"> </w:t>
      </w:r>
      <w:r>
        <w:rPr>
          <w:sz w:val="23"/>
        </w:rPr>
        <w:t>training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may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provided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employer.</w:t>
      </w:r>
    </w:p>
    <w:p w14:paraId="70034180" w14:textId="77777777" w:rsidR="00631DF2" w:rsidRDefault="00631DF2">
      <w:pPr>
        <w:pStyle w:val="BodyText"/>
        <w:rPr>
          <w:sz w:val="23"/>
        </w:rPr>
      </w:pPr>
    </w:p>
    <w:p w14:paraId="47F4C0FD" w14:textId="77777777" w:rsidR="00631DF2" w:rsidRDefault="00631DF2">
      <w:pPr>
        <w:pStyle w:val="BodyText"/>
        <w:spacing w:before="239"/>
        <w:rPr>
          <w:sz w:val="23"/>
        </w:rPr>
      </w:pPr>
    </w:p>
    <w:p w14:paraId="139C7C8F" w14:textId="77777777" w:rsidR="00631DF2" w:rsidRDefault="00000000">
      <w:pPr>
        <w:spacing w:before="1"/>
        <w:ind w:left="141"/>
        <w:rPr>
          <w:b/>
          <w:sz w:val="23"/>
        </w:rPr>
      </w:pPr>
      <w:r>
        <w:rPr>
          <w:b/>
          <w:sz w:val="23"/>
        </w:rPr>
        <w:t>Generic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Accountabilities:</w:t>
      </w:r>
    </w:p>
    <w:p w14:paraId="75633AD6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239"/>
        <w:ind w:left="424" w:right="635" w:hanging="284"/>
        <w:rPr>
          <w:rFonts w:ascii="Symbol" w:hAnsi="Symbol"/>
          <w:sz w:val="21"/>
        </w:rPr>
      </w:pP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maintain</w:t>
      </w:r>
      <w:r>
        <w:rPr>
          <w:spacing w:val="-2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1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meet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changing</w:t>
      </w:r>
      <w:r>
        <w:rPr>
          <w:spacing w:val="-2"/>
          <w:sz w:val="21"/>
        </w:rPr>
        <w:t xml:space="preserve"> </w:t>
      </w:r>
      <w:r>
        <w:rPr>
          <w:sz w:val="21"/>
        </w:rPr>
        <w:t>demands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job,</w:t>
      </w:r>
      <w:r>
        <w:rPr>
          <w:spacing w:val="-3"/>
          <w:sz w:val="21"/>
        </w:rPr>
        <w:t xml:space="preserve"> </w:t>
      </w:r>
      <w:r>
        <w:rPr>
          <w:sz w:val="21"/>
        </w:rPr>
        <w:t>participate</w:t>
      </w:r>
      <w:r>
        <w:rPr>
          <w:spacing w:val="-2"/>
          <w:sz w:val="21"/>
        </w:rPr>
        <w:t xml:space="preserve"> </w:t>
      </w:r>
      <w:r>
        <w:rPr>
          <w:sz w:val="21"/>
        </w:rPr>
        <w:t>in appropriate training activities and encourage and support staff in their development and training</w:t>
      </w:r>
    </w:p>
    <w:p w14:paraId="7AD5091E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240"/>
        <w:ind w:left="424" w:right="651" w:hanging="284"/>
        <w:rPr>
          <w:rFonts w:ascii="Symbol" w:hAnsi="Symbol"/>
          <w:sz w:val="21"/>
        </w:rPr>
      </w:pP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undertake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3"/>
          <w:sz w:val="21"/>
        </w:rPr>
        <w:t xml:space="preserve"> </w:t>
      </w:r>
      <w:r>
        <w:rPr>
          <w:sz w:val="21"/>
        </w:rPr>
        <w:t>such</w:t>
      </w:r>
      <w:r>
        <w:rPr>
          <w:spacing w:val="-2"/>
          <w:sz w:val="21"/>
        </w:rPr>
        <w:t xml:space="preserve"> </w:t>
      </w:r>
      <w:r>
        <w:rPr>
          <w:sz w:val="21"/>
        </w:rPr>
        <w:t>duties,</w:t>
      </w:r>
      <w:r>
        <w:rPr>
          <w:spacing w:val="-3"/>
          <w:sz w:val="21"/>
        </w:rPr>
        <w:t xml:space="preserve"> </w:t>
      </w:r>
      <w:r>
        <w:rPr>
          <w:sz w:val="21"/>
        </w:rPr>
        <w:t>training</w:t>
      </w:r>
      <w:r>
        <w:rPr>
          <w:spacing w:val="-2"/>
          <w:sz w:val="21"/>
        </w:rPr>
        <w:t xml:space="preserve"> </w:t>
      </w:r>
      <w:r>
        <w:rPr>
          <w:sz w:val="21"/>
        </w:rPr>
        <w:t>and/or</w:t>
      </w:r>
      <w:r>
        <w:rPr>
          <w:spacing w:val="-3"/>
          <w:sz w:val="21"/>
        </w:rPr>
        <w:t xml:space="preserve"> </w:t>
      </w: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reasonably</w:t>
      </w:r>
      <w:r>
        <w:rPr>
          <w:spacing w:val="-2"/>
          <w:sz w:val="21"/>
        </w:rPr>
        <w:t xml:space="preserve"> </w:t>
      </w:r>
      <w:r>
        <w:rPr>
          <w:sz w:val="21"/>
        </w:rPr>
        <w:t>required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5"/>
          <w:sz w:val="21"/>
        </w:rPr>
        <w:t xml:space="preserve"> </w:t>
      </w:r>
      <w:r>
        <w:rPr>
          <w:sz w:val="21"/>
        </w:rPr>
        <w:t>are consistent with the general level of responsibility of this job</w:t>
      </w:r>
    </w:p>
    <w:p w14:paraId="59CBBAF5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241" w:line="256" w:lineRule="exact"/>
        <w:ind w:left="424" w:hanging="283"/>
        <w:rPr>
          <w:rFonts w:ascii="Symbol" w:hAnsi="Symbol"/>
          <w:sz w:val="21"/>
        </w:rPr>
      </w:pP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undertake</w:t>
      </w:r>
      <w:r>
        <w:rPr>
          <w:spacing w:val="-5"/>
          <w:sz w:val="21"/>
        </w:rPr>
        <w:t xml:space="preserve"> </w:t>
      </w:r>
      <w:r>
        <w:rPr>
          <w:sz w:val="21"/>
        </w:rPr>
        <w:t>health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safety</w:t>
      </w:r>
      <w:r>
        <w:rPr>
          <w:spacing w:val="-6"/>
          <w:sz w:val="21"/>
        </w:rPr>
        <w:t xml:space="preserve"> </w:t>
      </w:r>
      <w:r>
        <w:rPr>
          <w:sz w:val="21"/>
        </w:rPr>
        <w:t>duties</w:t>
      </w:r>
      <w:r>
        <w:rPr>
          <w:spacing w:val="-5"/>
          <w:sz w:val="21"/>
        </w:rPr>
        <w:t xml:space="preserve"> </w:t>
      </w:r>
      <w:r>
        <w:rPr>
          <w:sz w:val="21"/>
        </w:rPr>
        <w:t>commensurate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job</w:t>
      </w:r>
      <w:r>
        <w:rPr>
          <w:spacing w:val="-5"/>
          <w:sz w:val="21"/>
        </w:rPr>
        <w:t xml:space="preserve"> </w:t>
      </w:r>
      <w:r>
        <w:rPr>
          <w:sz w:val="21"/>
        </w:rPr>
        <w:t>and/or</w:t>
      </w:r>
      <w:r>
        <w:rPr>
          <w:spacing w:val="-7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detailed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Directorate’s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Health</w:t>
      </w:r>
    </w:p>
    <w:p w14:paraId="77D03AF7" w14:textId="77777777" w:rsidR="00631DF2" w:rsidRDefault="00000000">
      <w:pPr>
        <w:pStyle w:val="BodyText"/>
        <w:spacing w:line="240" w:lineRule="exact"/>
        <w:ind w:left="424"/>
      </w:pP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0A732080" w14:textId="77777777" w:rsidR="00631DF2" w:rsidRDefault="00631DF2">
      <w:pPr>
        <w:pStyle w:val="BodyText"/>
        <w:spacing w:before="2"/>
      </w:pPr>
    </w:p>
    <w:p w14:paraId="7DB29142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ind w:left="424" w:right="634" w:hanging="284"/>
        <w:rPr>
          <w:rFonts w:ascii="Symbol" w:hAnsi="Symbol"/>
          <w:sz w:val="21"/>
        </w:rPr>
      </w:pPr>
      <w:r>
        <w:rPr>
          <w:sz w:val="21"/>
        </w:rPr>
        <w:t>The duties described in this job description must be carried out in a manner which promotes equality of opportunity,</w:t>
      </w:r>
      <w:r>
        <w:rPr>
          <w:spacing w:val="-3"/>
          <w:sz w:val="21"/>
        </w:rPr>
        <w:t xml:space="preserve"> </w:t>
      </w:r>
      <w:r>
        <w:rPr>
          <w:sz w:val="21"/>
        </w:rPr>
        <w:t>dignity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due</w:t>
      </w:r>
      <w:r>
        <w:rPr>
          <w:spacing w:val="-2"/>
          <w:sz w:val="21"/>
        </w:rPr>
        <w:t xml:space="preserve"> </w:t>
      </w:r>
      <w:r>
        <w:rPr>
          <w:sz w:val="21"/>
        </w:rPr>
        <w:t>respect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employees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service</w:t>
      </w:r>
      <w:r>
        <w:rPr>
          <w:spacing w:val="-2"/>
          <w:sz w:val="21"/>
        </w:rPr>
        <w:t xml:space="preserve"> </w:t>
      </w:r>
      <w:r>
        <w:rPr>
          <w:sz w:val="21"/>
        </w:rPr>
        <w:t>users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consistent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Council’s Equality and Diversity Policy</w:t>
      </w:r>
    </w:p>
    <w:p w14:paraId="467B8B1C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240"/>
        <w:ind w:right="388"/>
        <w:jc w:val="both"/>
        <w:rPr>
          <w:rFonts w:ascii="Symbol" w:hAnsi="Symbol"/>
          <w:sz w:val="21"/>
        </w:rPr>
      </w:pPr>
      <w:r>
        <w:rPr>
          <w:sz w:val="21"/>
        </w:rPr>
        <w:t>Working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some</w:t>
      </w:r>
      <w:r>
        <w:rPr>
          <w:spacing w:val="-1"/>
          <w:sz w:val="21"/>
        </w:rPr>
        <w:t xml:space="preserve"> </w:t>
      </w:r>
      <w:r>
        <w:rPr>
          <w:sz w:val="21"/>
        </w:rPr>
        <w:t>vulnerable</w:t>
      </w:r>
      <w:r>
        <w:rPr>
          <w:spacing w:val="-1"/>
          <w:sz w:val="21"/>
        </w:rPr>
        <w:t xml:space="preserve"> </w:t>
      </w:r>
      <w:r>
        <w:rPr>
          <w:sz w:val="21"/>
        </w:rPr>
        <w:t>children,</w:t>
      </w:r>
      <w:r>
        <w:rPr>
          <w:spacing w:val="-2"/>
          <w:sz w:val="21"/>
        </w:rPr>
        <w:t xml:space="preserve"> </w:t>
      </w:r>
      <w:r>
        <w:rPr>
          <w:sz w:val="21"/>
        </w:rPr>
        <w:t>young</w:t>
      </w:r>
      <w:r>
        <w:rPr>
          <w:spacing w:val="-1"/>
          <w:sz w:val="21"/>
        </w:rPr>
        <w:t xml:space="preserve"> </w:t>
      </w:r>
      <w:r>
        <w:rPr>
          <w:sz w:val="21"/>
        </w:rPr>
        <w:t>people</w:t>
      </w:r>
      <w:r>
        <w:rPr>
          <w:spacing w:val="-1"/>
          <w:sz w:val="21"/>
        </w:rPr>
        <w:t xml:space="preserve"> </w:t>
      </w:r>
      <w:r>
        <w:rPr>
          <w:sz w:val="21"/>
        </w:rPr>
        <w:t>and adults</w:t>
      </w:r>
      <w:r>
        <w:rPr>
          <w:spacing w:val="-1"/>
          <w:sz w:val="21"/>
        </w:rPr>
        <w:t xml:space="preserve"> </w:t>
      </w:r>
      <w:r>
        <w:rPr>
          <w:sz w:val="21"/>
        </w:rPr>
        <w:t>can,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times,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emotionally</w:t>
      </w:r>
      <w:r>
        <w:rPr>
          <w:spacing w:val="-1"/>
          <w:sz w:val="21"/>
        </w:rPr>
        <w:t xml:space="preserve"> </w:t>
      </w:r>
      <w:r>
        <w:rPr>
          <w:sz w:val="21"/>
        </w:rPr>
        <w:t>challenging</w:t>
      </w:r>
      <w:r>
        <w:rPr>
          <w:spacing w:val="-1"/>
          <w:sz w:val="21"/>
        </w:rPr>
        <w:t xml:space="preserve"> </w:t>
      </w:r>
      <w:r>
        <w:rPr>
          <w:sz w:val="21"/>
        </w:rPr>
        <w:t>for which</w:t>
      </w:r>
      <w:r>
        <w:rPr>
          <w:spacing w:val="-2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2"/>
          <w:sz w:val="21"/>
        </w:rPr>
        <w:t xml:space="preserve"> </w:t>
      </w:r>
      <w:r>
        <w:rPr>
          <w:sz w:val="21"/>
        </w:rPr>
        <w:t>support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provided</w:t>
      </w:r>
      <w:r>
        <w:rPr>
          <w:spacing w:val="-2"/>
          <w:sz w:val="21"/>
        </w:rPr>
        <w:t xml:space="preserve"> </w:t>
      </w:r>
      <w:r>
        <w:rPr>
          <w:sz w:val="21"/>
        </w:rPr>
        <w:t>through</w:t>
      </w:r>
      <w:r>
        <w:rPr>
          <w:spacing w:val="-5"/>
          <w:sz w:val="21"/>
        </w:rPr>
        <w:t xml:space="preserve"> </w:t>
      </w:r>
      <w:r>
        <w:rPr>
          <w:sz w:val="21"/>
        </w:rPr>
        <w:t>management</w:t>
      </w:r>
      <w:r>
        <w:rPr>
          <w:spacing w:val="-3"/>
          <w:sz w:val="21"/>
        </w:rPr>
        <w:t xml:space="preserve"> </w:t>
      </w:r>
      <w:r>
        <w:rPr>
          <w:sz w:val="21"/>
        </w:rPr>
        <w:t>supervision.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post</w:t>
      </w:r>
      <w:r>
        <w:rPr>
          <w:spacing w:val="-3"/>
          <w:sz w:val="21"/>
        </w:rPr>
        <w:t xml:space="preserve"> </w:t>
      </w:r>
      <w:r>
        <w:rPr>
          <w:sz w:val="21"/>
        </w:rPr>
        <w:t>holder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able</w:t>
      </w:r>
      <w:r>
        <w:rPr>
          <w:spacing w:val="-2"/>
          <w:sz w:val="21"/>
        </w:rPr>
        <w:t xml:space="preserve"> </w:t>
      </w:r>
      <w:r>
        <w:rPr>
          <w:sz w:val="21"/>
        </w:rPr>
        <w:t>to deal with such mental demands.</w:t>
      </w:r>
    </w:p>
    <w:p w14:paraId="0C948E03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239"/>
        <w:ind w:left="424" w:right="416" w:hanging="284"/>
        <w:rPr>
          <w:rFonts w:ascii="Symbol" w:hAnsi="Symbol"/>
          <w:sz w:val="21"/>
        </w:rPr>
      </w:pPr>
      <w:r>
        <w:rPr>
          <w:sz w:val="21"/>
        </w:rPr>
        <w:t>This post is exempt from the Rehabilitation of Offenders Act and / previously met the definition of Regulated Activity</w:t>
      </w:r>
      <w:r>
        <w:rPr>
          <w:spacing w:val="-2"/>
          <w:sz w:val="21"/>
        </w:rPr>
        <w:t xml:space="preserve"> </w:t>
      </w:r>
      <w:r>
        <w:rPr>
          <w:sz w:val="21"/>
        </w:rPr>
        <w:t>(as</w:t>
      </w:r>
      <w:r>
        <w:rPr>
          <w:spacing w:val="-2"/>
          <w:sz w:val="21"/>
        </w:rPr>
        <w:t xml:space="preserve"> </w:t>
      </w:r>
      <w:r>
        <w:rPr>
          <w:sz w:val="21"/>
        </w:rPr>
        <w:t>defined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Safeguarding</w:t>
      </w:r>
      <w:r>
        <w:rPr>
          <w:spacing w:val="-4"/>
          <w:sz w:val="21"/>
        </w:rPr>
        <w:t xml:space="preserve"> </w:t>
      </w:r>
      <w:r>
        <w:rPr>
          <w:sz w:val="21"/>
        </w:rPr>
        <w:t>Vulnerable</w:t>
      </w:r>
      <w:r>
        <w:rPr>
          <w:spacing w:val="-2"/>
          <w:sz w:val="21"/>
        </w:rPr>
        <w:t xml:space="preserve"> </w:t>
      </w:r>
      <w:r>
        <w:rPr>
          <w:sz w:val="21"/>
        </w:rPr>
        <w:t>Groups</w:t>
      </w:r>
      <w:r>
        <w:rPr>
          <w:spacing w:val="-1"/>
          <w:sz w:val="21"/>
        </w:rPr>
        <w:t xml:space="preserve"> </w:t>
      </w:r>
      <w:r>
        <w:rPr>
          <w:sz w:val="21"/>
        </w:rPr>
        <w:t>Act</w:t>
      </w:r>
      <w:r>
        <w:rPr>
          <w:spacing w:val="-3"/>
          <w:sz w:val="21"/>
        </w:rPr>
        <w:t xml:space="preserve"> </w:t>
      </w:r>
      <w:r>
        <w:rPr>
          <w:sz w:val="21"/>
        </w:rPr>
        <w:t>2006)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therefore</w:t>
      </w:r>
      <w:r>
        <w:rPr>
          <w:spacing w:val="-3"/>
          <w:sz w:val="21"/>
        </w:rPr>
        <w:t xml:space="preserve"> </w:t>
      </w:r>
      <w:r>
        <w:rPr>
          <w:sz w:val="21"/>
        </w:rPr>
        <w:t>subject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enhanced Criminal Records Check (Via the Disclosure Barring Service, DBS) (as defined by the Police Act).</w:t>
      </w:r>
    </w:p>
    <w:p w14:paraId="3A18BE97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before="241"/>
        <w:ind w:left="424" w:right="148" w:hanging="284"/>
        <w:jc w:val="both"/>
        <w:rPr>
          <w:rFonts w:ascii="Symbol" w:hAnsi="Symbol"/>
          <w:sz w:val="21"/>
        </w:rPr>
      </w:pPr>
      <w:r>
        <w:rPr>
          <w:sz w:val="21"/>
        </w:rPr>
        <w:t>This post</w:t>
      </w:r>
      <w:r>
        <w:rPr>
          <w:spacing w:val="-4"/>
          <w:sz w:val="21"/>
        </w:rPr>
        <w:t xml:space="preserve"> </w:t>
      </w:r>
      <w:r>
        <w:rPr>
          <w:sz w:val="21"/>
        </w:rPr>
        <w:t>meets</w:t>
      </w:r>
      <w:r>
        <w:rPr>
          <w:spacing w:val="-3"/>
          <w:sz w:val="21"/>
        </w:rPr>
        <w:t xml:space="preserve"> </w:t>
      </w:r>
      <w:r>
        <w:rPr>
          <w:sz w:val="21"/>
        </w:rPr>
        <w:t>Regulated Activity (as defined by the Safeguarding</w:t>
      </w:r>
      <w:r>
        <w:rPr>
          <w:spacing w:val="-2"/>
          <w:sz w:val="21"/>
        </w:rPr>
        <w:t xml:space="preserve"> </w:t>
      </w:r>
      <w:r>
        <w:rPr>
          <w:sz w:val="21"/>
        </w:rPr>
        <w:t>Vulnerable Groups Act</w:t>
      </w:r>
      <w:r>
        <w:rPr>
          <w:spacing w:val="-1"/>
          <w:sz w:val="21"/>
        </w:rPr>
        <w:t xml:space="preserve"> </w:t>
      </w:r>
      <w:r>
        <w:rPr>
          <w:sz w:val="21"/>
        </w:rPr>
        <w:t>2006 as amended by the</w:t>
      </w:r>
      <w:r>
        <w:rPr>
          <w:spacing w:val="-2"/>
          <w:sz w:val="21"/>
        </w:rPr>
        <w:t xml:space="preserve"> </w:t>
      </w:r>
      <w:r>
        <w:rPr>
          <w:sz w:val="21"/>
        </w:rPr>
        <w:t>Protection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Freedoms</w:t>
      </w:r>
      <w:r>
        <w:rPr>
          <w:spacing w:val="-2"/>
          <w:sz w:val="21"/>
        </w:rPr>
        <w:t xml:space="preserve"> </w:t>
      </w:r>
      <w:r>
        <w:rPr>
          <w:sz w:val="21"/>
        </w:rPr>
        <w:t>Act</w:t>
      </w:r>
      <w:r>
        <w:rPr>
          <w:spacing w:val="-3"/>
          <w:sz w:val="21"/>
        </w:rPr>
        <w:t xml:space="preserve"> </w:t>
      </w:r>
      <w:r>
        <w:rPr>
          <w:sz w:val="21"/>
        </w:rPr>
        <w:t>2012)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subject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an</w:t>
      </w:r>
      <w:r>
        <w:rPr>
          <w:spacing w:val="-2"/>
          <w:sz w:val="21"/>
        </w:rPr>
        <w:t xml:space="preserve"> </w:t>
      </w:r>
      <w:r>
        <w:rPr>
          <w:sz w:val="21"/>
        </w:rPr>
        <w:t>enhanced</w:t>
      </w:r>
      <w:r>
        <w:rPr>
          <w:spacing w:val="-4"/>
          <w:sz w:val="21"/>
        </w:rPr>
        <w:t xml:space="preserve"> </w:t>
      </w:r>
      <w:r>
        <w:rPr>
          <w:sz w:val="21"/>
        </w:rPr>
        <w:t>Criminal</w:t>
      </w:r>
      <w:r>
        <w:rPr>
          <w:spacing w:val="-4"/>
          <w:sz w:val="21"/>
        </w:rPr>
        <w:t xml:space="preserve"> </w:t>
      </w:r>
      <w:r>
        <w:rPr>
          <w:sz w:val="21"/>
        </w:rPr>
        <w:t>Records</w:t>
      </w:r>
      <w:r>
        <w:rPr>
          <w:spacing w:val="-5"/>
          <w:sz w:val="21"/>
        </w:rPr>
        <w:t xml:space="preserve"> </w:t>
      </w:r>
      <w:r>
        <w:rPr>
          <w:sz w:val="21"/>
        </w:rPr>
        <w:t>Check</w:t>
      </w:r>
      <w:r>
        <w:rPr>
          <w:spacing w:val="-2"/>
          <w:sz w:val="21"/>
        </w:rPr>
        <w:t xml:space="preserve"> </w:t>
      </w:r>
      <w:r>
        <w:rPr>
          <w:sz w:val="21"/>
        </w:rPr>
        <w:t>(Via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Disclosure Barring Service, DBS) and the relevant children and/ adults barred list(s) checks.</w:t>
      </w:r>
    </w:p>
    <w:p w14:paraId="625474DB" w14:textId="77777777" w:rsidR="00631DF2" w:rsidRDefault="00000000">
      <w:pPr>
        <w:spacing w:before="239"/>
        <w:ind w:left="141"/>
        <w:rPr>
          <w:b/>
          <w:sz w:val="21"/>
        </w:rPr>
      </w:pPr>
      <w:r>
        <w:rPr>
          <w:b/>
          <w:spacing w:val="-2"/>
          <w:sz w:val="21"/>
        </w:rPr>
        <w:t>Contacts:</w:t>
      </w:r>
    </w:p>
    <w:p w14:paraId="5D13D2C5" w14:textId="77777777" w:rsidR="00631DF2" w:rsidRDefault="00000000">
      <w:pPr>
        <w:pStyle w:val="BodyText"/>
        <w:spacing w:before="241"/>
        <w:ind w:left="412" w:right="313" w:firstLine="19"/>
      </w:pP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contacts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Directorate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County Council as well as maintaining constructive relationships.</w:t>
      </w:r>
    </w:p>
    <w:p w14:paraId="5C89A7E8" w14:textId="77777777" w:rsidR="00631DF2" w:rsidRDefault="00631DF2">
      <w:pPr>
        <w:pStyle w:val="BodyText"/>
      </w:pPr>
    </w:p>
    <w:p w14:paraId="27FB4F0B" w14:textId="77777777" w:rsidR="00631DF2" w:rsidRDefault="00000000">
      <w:pPr>
        <w:pStyle w:val="BodyText"/>
        <w:ind w:left="1253" w:right="313" w:hanging="822"/>
      </w:pPr>
      <w:r>
        <w:t>Internal:</w:t>
      </w:r>
      <w:r>
        <w:rPr>
          <w:spacing w:val="-3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Heads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Service,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Managers,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Teams,</w:t>
      </w:r>
      <w:r>
        <w:rPr>
          <w:spacing w:val="-3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&amp; Staff across all directorates, Project Staff, Governors, Head Teachers, Teachers, Support and other school based staff</w:t>
      </w:r>
    </w:p>
    <w:p w14:paraId="6F1411B7" w14:textId="77777777" w:rsidR="00631DF2" w:rsidRDefault="00631DF2">
      <w:pPr>
        <w:pStyle w:val="BodyText"/>
      </w:pPr>
    </w:p>
    <w:p w14:paraId="6FF88693" w14:textId="77777777" w:rsidR="00631DF2" w:rsidRDefault="00631DF2">
      <w:pPr>
        <w:pStyle w:val="BodyText"/>
      </w:pPr>
    </w:p>
    <w:p w14:paraId="2C4FA13A" w14:textId="77777777" w:rsidR="00631DF2" w:rsidRDefault="00000000">
      <w:pPr>
        <w:pStyle w:val="BodyText"/>
        <w:ind w:left="1325" w:right="313" w:hanging="894"/>
      </w:pPr>
      <w:r>
        <w:t>External: District &amp; County Councils, Government Agencies &amp; Departments, NHS, Clinical Commissioning Groups,</w:t>
      </w:r>
      <w:r>
        <w:rPr>
          <w:spacing w:val="-4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Professionals,</w:t>
      </w:r>
      <w:r>
        <w:rPr>
          <w:spacing w:val="-4"/>
        </w:rPr>
        <w:t xml:space="preserve"> </w:t>
      </w:r>
      <w:r>
        <w:t>Police,</w:t>
      </w:r>
      <w:r>
        <w:rPr>
          <w:spacing w:val="-4"/>
        </w:rPr>
        <w:t xml:space="preserve"> </w:t>
      </w:r>
      <w:r>
        <w:t>Fire,</w:t>
      </w:r>
      <w:r>
        <w:rPr>
          <w:spacing w:val="-4"/>
        </w:rPr>
        <w:t xml:space="preserve"> </w:t>
      </w:r>
      <w:r>
        <w:t>Probation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Settings,</w:t>
      </w:r>
      <w:r>
        <w:rPr>
          <w:spacing w:val="-3"/>
        </w:rPr>
        <w:t xml:space="preserve"> </w:t>
      </w:r>
      <w:r>
        <w:t>Suppliers, Contractors, Service providers, Statutory and Voluntary Organisations, service users, clients, customers, parents &amp; pupils, members of the public, volunteers</w:t>
      </w:r>
    </w:p>
    <w:p w14:paraId="05E8F03C" w14:textId="77777777" w:rsidR="00631DF2" w:rsidRDefault="00631DF2">
      <w:pPr>
        <w:pStyle w:val="BodyText"/>
      </w:pPr>
    </w:p>
    <w:p w14:paraId="5454F02F" w14:textId="77777777" w:rsidR="00631DF2" w:rsidRDefault="00631DF2">
      <w:pPr>
        <w:pStyle w:val="BodyText"/>
      </w:pPr>
    </w:p>
    <w:p w14:paraId="598F125D" w14:textId="77777777" w:rsidR="00631DF2" w:rsidRDefault="00631DF2">
      <w:pPr>
        <w:pStyle w:val="BodyText"/>
        <w:spacing w:before="2"/>
      </w:pPr>
    </w:p>
    <w:p w14:paraId="60C06B13" w14:textId="77777777" w:rsidR="00631DF2" w:rsidRDefault="00000000">
      <w:pPr>
        <w:ind w:left="141"/>
        <w:rPr>
          <w:b/>
          <w:sz w:val="21"/>
        </w:rPr>
      </w:pPr>
      <w:r>
        <w:rPr>
          <w:b/>
          <w:sz w:val="21"/>
        </w:rPr>
        <w:t>Additional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Information:</w:t>
      </w:r>
    </w:p>
    <w:p w14:paraId="50D8AA51" w14:textId="77777777" w:rsidR="00631DF2" w:rsidRDefault="00631DF2">
      <w:pPr>
        <w:pStyle w:val="BodyText"/>
        <w:spacing w:before="1"/>
        <w:rPr>
          <w:b/>
        </w:rPr>
      </w:pPr>
    </w:p>
    <w:p w14:paraId="230ACD47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before="1" w:line="281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The</w:t>
      </w:r>
      <w:r>
        <w:rPr>
          <w:spacing w:val="-7"/>
          <w:sz w:val="23"/>
        </w:rPr>
        <w:t xml:space="preserve"> </w:t>
      </w:r>
      <w:r>
        <w:rPr>
          <w:sz w:val="23"/>
        </w:rPr>
        <w:t>commitment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working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people.</w:t>
      </w:r>
    </w:p>
    <w:p w14:paraId="7071ED30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1" w:line="237" w:lineRule="auto"/>
        <w:ind w:left="487" w:right="271" w:hanging="346"/>
        <w:rPr>
          <w:rFonts w:ascii="Symbol" w:hAnsi="Symbol"/>
          <w:sz w:val="23"/>
        </w:rPr>
      </w:pPr>
      <w:r>
        <w:rPr>
          <w:sz w:val="23"/>
        </w:rPr>
        <w:t>Commitment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four</w:t>
      </w:r>
      <w:r>
        <w:rPr>
          <w:spacing w:val="-3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per</w:t>
      </w:r>
      <w:r>
        <w:rPr>
          <w:spacing w:val="-3"/>
          <w:sz w:val="23"/>
        </w:rPr>
        <w:t xml:space="preserve"> </w:t>
      </w:r>
      <w:r>
        <w:rPr>
          <w:sz w:val="23"/>
        </w:rPr>
        <w:t>week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which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minimum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two</w:t>
      </w:r>
      <w:r>
        <w:rPr>
          <w:spacing w:val="-4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face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face</w:t>
      </w:r>
      <w:r>
        <w:rPr>
          <w:spacing w:val="-4"/>
          <w:sz w:val="23"/>
        </w:rPr>
        <w:t xml:space="preserve"> </w:t>
      </w:r>
      <w:r>
        <w:rPr>
          <w:sz w:val="23"/>
        </w:rPr>
        <w:t>contact</w:t>
      </w:r>
      <w:r>
        <w:rPr>
          <w:spacing w:val="-2"/>
          <w:sz w:val="23"/>
        </w:rPr>
        <w:t xml:space="preserve"> </w:t>
      </w:r>
      <w:r>
        <w:rPr>
          <w:sz w:val="23"/>
        </w:rPr>
        <w:t>with young people.</w:t>
      </w:r>
    </w:p>
    <w:p w14:paraId="5DA546D1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1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Commitment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receiving</w:t>
      </w:r>
      <w:r>
        <w:rPr>
          <w:spacing w:val="-6"/>
          <w:sz w:val="23"/>
        </w:rPr>
        <w:t xml:space="preserve"> </w:t>
      </w:r>
      <w:r>
        <w:rPr>
          <w:sz w:val="23"/>
        </w:rPr>
        <w:t>formal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supervision.</w:t>
      </w:r>
    </w:p>
    <w:p w14:paraId="289AADD9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1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Willingness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seek</w:t>
      </w:r>
      <w:r>
        <w:rPr>
          <w:spacing w:val="-2"/>
          <w:sz w:val="23"/>
        </w:rPr>
        <w:t xml:space="preserve"> </w:t>
      </w:r>
      <w:r>
        <w:rPr>
          <w:sz w:val="23"/>
        </w:rPr>
        <w:t>advice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necessary.</w:t>
      </w:r>
    </w:p>
    <w:p w14:paraId="510C2337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79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An</w:t>
      </w:r>
      <w:r>
        <w:rPr>
          <w:spacing w:val="-6"/>
          <w:sz w:val="23"/>
        </w:rPr>
        <w:t xml:space="preserve"> </w:t>
      </w:r>
      <w:r>
        <w:rPr>
          <w:sz w:val="23"/>
        </w:rPr>
        <w:t>ability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travel</w:t>
      </w:r>
      <w:r>
        <w:rPr>
          <w:spacing w:val="-4"/>
          <w:sz w:val="23"/>
        </w:rPr>
        <w:t xml:space="preserve"> </w:t>
      </w:r>
      <w:r>
        <w:rPr>
          <w:sz w:val="23"/>
        </w:rPr>
        <w:t>throughout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County.</w:t>
      </w:r>
    </w:p>
    <w:p w14:paraId="59AFD676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ind w:left="424" w:right="450" w:hanging="284"/>
        <w:rPr>
          <w:rFonts w:ascii="Symbol" w:hAnsi="Symbol"/>
          <w:sz w:val="21"/>
        </w:rPr>
      </w:pPr>
      <w:r>
        <w:rPr>
          <w:sz w:val="21"/>
        </w:rPr>
        <w:t>Worcestershire</w:t>
      </w:r>
      <w:r>
        <w:rPr>
          <w:spacing w:val="-2"/>
          <w:sz w:val="21"/>
        </w:rPr>
        <w:t xml:space="preserve"> </w:t>
      </w:r>
      <w:r>
        <w:rPr>
          <w:sz w:val="21"/>
        </w:rPr>
        <w:t>Children</w:t>
      </w:r>
      <w:r>
        <w:rPr>
          <w:spacing w:val="-5"/>
          <w:sz w:val="21"/>
        </w:rPr>
        <w:t xml:space="preserve"> </w:t>
      </w:r>
      <w:r>
        <w:rPr>
          <w:sz w:val="21"/>
        </w:rPr>
        <w:t>First</w:t>
      </w:r>
      <w:r>
        <w:rPr>
          <w:spacing w:val="-2"/>
          <w:sz w:val="21"/>
        </w:rPr>
        <w:t xml:space="preserve"> </w:t>
      </w:r>
      <w:r>
        <w:rPr>
          <w:sz w:val="21"/>
        </w:rPr>
        <w:t>reserves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right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alter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content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2"/>
          <w:sz w:val="21"/>
        </w:rPr>
        <w:t xml:space="preserve"> </w:t>
      </w:r>
      <w:r>
        <w:rPr>
          <w:sz w:val="21"/>
        </w:rPr>
        <w:t>job</w:t>
      </w:r>
      <w:r>
        <w:rPr>
          <w:spacing w:val="-2"/>
          <w:sz w:val="21"/>
        </w:rPr>
        <w:t xml:space="preserve"> </w:t>
      </w:r>
      <w:r>
        <w:rPr>
          <w:sz w:val="21"/>
        </w:rPr>
        <w:t>description,</w:t>
      </w:r>
      <w:r>
        <w:rPr>
          <w:spacing w:val="-3"/>
          <w:sz w:val="21"/>
        </w:rPr>
        <w:t xml:space="preserve"> </w:t>
      </w:r>
      <w:r>
        <w:rPr>
          <w:sz w:val="21"/>
        </w:rPr>
        <w:t>after</w:t>
      </w:r>
      <w:r>
        <w:rPr>
          <w:spacing w:val="-3"/>
          <w:sz w:val="21"/>
        </w:rPr>
        <w:t xml:space="preserve"> </w:t>
      </w:r>
      <w:r>
        <w:rPr>
          <w:sz w:val="21"/>
        </w:rPr>
        <w:t>consultation</w:t>
      </w:r>
      <w:r>
        <w:rPr>
          <w:spacing w:val="-2"/>
          <w:sz w:val="21"/>
        </w:rPr>
        <w:t xml:space="preserve"> </w:t>
      </w:r>
      <w:r>
        <w:rPr>
          <w:sz w:val="21"/>
        </w:rPr>
        <w:t>to reflect changes to the job or services provided, without altering the general character or level of responsibility</w:t>
      </w:r>
    </w:p>
    <w:p w14:paraId="49C352C5" w14:textId="77777777" w:rsidR="00631DF2" w:rsidRDefault="00000000">
      <w:pPr>
        <w:pStyle w:val="ListParagraph"/>
        <w:numPr>
          <w:ilvl w:val="0"/>
          <w:numId w:val="1"/>
        </w:numPr>
        <w:tabs>
          <w:tab w:val="left" w:pos="424"/>
        </w:tabs>
        <w:spacing w:line="255" w:lineRule="exact"/>
        <w:ind w:left="424" w:hanging="283"/>
        <w:rPr>
          <w:rFonts w:ascii="Symbol" w:hAnsi="Symbol"/>
          <w:sz w:val="21"/>
        </w:rPr>
      </w:pPr>
      <w:r>
        <w:rPr>
          <w:sz w:val="21"/>
        </w:rPr>
        <w:t>Reasonable</w:t>
      </w:r>
      <w:r>
        <w:rPr>
          <w:spacing w:val="-9"/>
          <w:sz w:val="21"/>
        </w:rPr>
        <w:t xml:space="preserve"> </w:t>
      </w:r>
      <w:r>
        <w:rPr>
          <w:sz w:val="21"/>
        </w:rPr>
        <w:t>adjustments</w:t>
      </w:r>
      <w:r>
        <w:rPr>
          <w:spacing w:val="-10"/>
          <w:sz w:val="21"/>
        </w:rPr>
        <w:t xml:space="preserve"> </w:t>
      </w:r>
      <w:r>
        <w:rPr>
          <w:sz w:val="21"/>
        </w:rPr>
        <w:t>will</w:t>
      </w:r>
      <w:r>
        <w:rPr>
          <w:spacing w:val="-8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considered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7"/>
          <w:sz w:val="21"/>
        </w:rPr>
        <w:t xml:space="preserve"> </w:t>
      </w:r>
      <w:r>
        <w:rPr>
          <w:sz w:val="21"/>
        </w:rPr>
        <w:t>required</w:t>
      </w:r>
      <w:r>
        <w:rPr>
          <w:spacing w:val="-7"/>
          <w:sz w:val="21"/>
        </w:rPr>
        <w:t xml:space="preserve"> </w:t>
      </w:r>
      <w:r>
        <w:rPr>
          <w:sz w:val="21"/>
        </w:rPr>
        <w:t>by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9"/>
          <w:sz w:val="21"/>
        </w:rPr>
        <w:t xml:space="preserve"> </w:t>
      </w:r>
      <w:r>
        <w:rPr>
          <w:sz w:val="21"/>
        </w:rPr>
        <w:t>Equality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Act</w:t>
      </w:r>
    </w:p>
    <w:p w14:paraId="654B2A9A" w14:textId="77777777" w:rsidR="00631DF2" w:rsidRDefault="00631DF2">
      <w:pPr>
        <w:pStyle w:val="ListParagraph"/>
        <w:spacing w:line="255" w:lineRule="exact"/>
        <w:rPr>
          <w:rFonts w:ascii="Symbol" w:hAnsi="Symbol"/>
          <w:sz w:val="21"/>
        </w:rPr>
        <w:sectPr w:rsidR="00631DF2">
          <w:pgSz w:w="11910" w:h="16840"/>
          <w:pgMar w:top="740" w:right="425" w:bottom="280" w:left="425" w:header="720" w:footer="720" w:gutter="0"/>
          <w:cols w:space="720"/>
        </w:sectPr>
      </w:pPr>
    </w:p>
    <w:p w14:paraId="0FAE4A63" w14:textId="77777777" w:rsidR="00631DF2" w:rsidRDefault="00000000">
      <w:pPr>
        <w:tabs>
          <w:tab w:val="left" w:pos="5182"/>
        </w:tabs>
        <w:spacing w:before="73" w:line="480" w:lineRule="auto"/>
        <w:ind w:left="141" w:right="4219"/>
        <w:rPr>
          <w:sz w:val="16"/>
        </w:rPr>
      </w:pPr>
      <w:r>
        <w:rPr>
          <w:sz w:val="16"/>
        </w:rPr>
        <w:lastRenderedPageBreak/>
        <w:t>Author: James MacDonald</w:t>
      </w:r>
      <w:r>
        <w:rPr>
          <w:sz w:val="16"/>
        </w:rPr>
        <w:tab/>
        <w:t>Date:</w:t>
      </w:r>
      <w:r>
        <w:rPr>
          <w:spacing w:val="-12"/>
          <w:sz w:val="16"/>
        </w:rPr>
        <w:t xml:space="preserve"> </w:t>
      </w:r>
      <w:r>
        <w:rPr>
          <w:sz w:val="16"/>
        </w:rPr>
        <w:t>September</w:t>
      </w:r>
      <w:r>
        <w:rPr>
          <w:spacing w:val="-11"/>
          <w:sz w:val="16"/>
        </w:rPr>
        <w:t xml:space="preserve"> </w:t>
      </w:r>
      <w:r>
        <w:rPr>
          <w:sz w:val="16"/>
        </w:rPr>
        <w:t>2024. Date of grading confirmation: 19</w:t>
      </w:r>
      <w:r>
        <w:rPr>
          <w:sz w:val="16"/>
          <w:vertAlign w:val="superscript"/>
        </w:rPr>
        <w:t>th</w:t>
      </w:r>
      <w:r>
        <w:rPr>
          <w:sz w:val="16"/>
        </w:rPr>
        <w:t xml:space="preserve"> November 2007</w:t>
      </w:r>
    </w:p>
    <w:p w14:paraId="2C6875C8" w14:textId="77777777" w:rsidR="00631DF2" w:rsidRDefault="00631DF2">
      <w:pPr>
        <w:spacing w:line="480" w:lineRule="auto"/>
        <w:rPr>
          <w:sz w:val="16"/>
        </w:rPr>
        <w:sectPr w:rsidR="00631DF2">
          <w:pgSz w:w="11910" w:h="16840"/>
          <w:pgMar w:top="1160" w:right="425" w:bottom="280" w:left="425" w:header="720" w:footer="720" w:gutter="0"/>
          <w:cols w:space="720"/>
        </w:sectPr>
      </w:pPr>
    </w:p>
    <w:p w14:paraId="3E7B4DE0" w14:textId="77777777" w:rsidR="00631DF2" w:rsidRDefault="00000000">
      <w:pPr>
        <w:pStyle w:val="BodyText"/>
        <w:ind w:left="14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BF6BF7A" wp14:editId="241C82EA">
            <wp:extent cx="1886581" cy="381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76A83" w14:textId="77777777" w:rsidR="00631DF2" w:rsidRDefault="00000000">
      <w:pPr>
        <w:pStyle w:val="Heading1"/>
      </w:pPr>
      <w:r>
        <w:t>PERSON</w:t>
      </w:r>
      <w:r>
        <w:rPr>
          <w:spacing w:val="-18"/>
        </w:rPr>
        <w:t xml:space="preserve"> </w:t>
      </w:r>
      <w:r>
        <w:rPr>
          <w:spacing w:val="-2"/>
        </w:rPr>
        <w:t>SPECIFICATION</w:t>
      </w:r>
    </w:p>
    <w:p w14:paraId="696DD8C9" w14:textId="77777777" w:rsidR="00631DF2" w:rsidRDefault="00631DF2">
      <w:pPr>
        <w:pStyle w:val="BodyText"/>
        <w:spacing w:before="159"/>
        <w:rPr>
          <w:b/>
          <w:sz w:val="32"/>
        </w:rPr>
      </w:pPr>
    </w:p>
    <w:p w14:paraId="362295E0" w14:textId="77777777" w:rsidR="00631DF2" w:rsidRDefault="00000000">
      <w:pPr>
        <w:ind w:left="141"/>
        <w:rPr>
          <w:sz w:val="23"/>
        </w:rPr>
      </w:pPr>
      <w:r>
        <w:rPr>
          <w:b/>
          <w:sz w:val="23"/>
        </w:rPr>
        <w:t>Job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Title: </w:t>
      </w:r>
      <w:r>
        <w:rPr>
          <w:sz w:val="23"/>
        </w:rPr>
        <w:t>Peer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Mentor</w:t>
      </w:r>
    </w:p>
    <w:p w14:paraId="67DC79B4" w14:textId="77777777" w:rsidR="00631DF2" w:rsidRDefault="00000000">
      <w:pPr>
        <w:spacing w:before="2" w:line="264" w:lineRule="exact"/>
        <w:ind w:left="141"/>
        <w:rPr>
          <w:sz w:val="23"/>
        </w:rPr>
      </w:pPr>
      <w:r>
        <w:rPr>
          <w:b/>
          <w:sz w:val="23"/>
        </w:rPr>
        <w:t>Directorate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Section/Unit: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Through</w:t>
      </w:r>
      <w:r>
        <w:rPr>
          <w:spacing w:val="-5"/>
          <w:sz w:val="23"/>
        </w:rPr>
        <w:t xml:space="preserve"> </w:t>
      </w:r>
      <w:r>
        <w:rPr>
          <w:sz w:val="23"/>
        </w:rPr>
        <w:t>Care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Services</w:t>
      </w:r>
    </w:p>
    <w:p w14:paraId="1035EB99" w14:textId="77777777" w:rsidR="00631DF2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Salary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Grade: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Scale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2</w:t>
      </w:r>
    </w:p>
    <w:p w14:paraId="7F9C140F" w14:textId="77777777" w:rsidR="00631DF2" w:rsidRDefault="00000000">
      <w:pPr>
        <w:spacing w:line="264" w:lineRule="exact"/>
        <w:ind w:left="141"/>
        <w:rPr>
          <w:sz w:val="23"/>
        </w:rPr>
      </w:pPr>
      <w:r>
        <w:rPr>
          <w:b/>
          <w:sz w:val="23"/>
        </w:rPr>
        <w:t>WCF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Management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Level: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Frontline</w:t>
      </w:r>
      <w:r>
        <w:rPr>
          <w:spacing w:val="-6"/>
          <w:sz w:val="23"/>
        </w:rPr>
        <w:t xml:space="preserve"> </w:t>
      </w:r>
      <w:r>
        <w:rPr>
          <w:spacing w:val="-4"/>
          <w:sz w:val="23"/>
        </w:rPr>
        <w:t>staff</w:t>
      </w:r>
    </w:p>
    <w:p w14:paraId="21BA8E98" w14:textId="77777777" w:rsidR="00631DF2" w:rsidRDefault="00631DF2">
      <w:pPr>
        <w:pStyle w:val="BodyText"/>
        <w:rPr>
          <w:sz w:val="23"/>
        </w:rPr>
      </w:pPr>
    </w:p>
    <w:p w14:paraId="0CFD1C89" w14:textId="77777777" w:rsidR="00631DF2" w:rsidRDefault="00631DF2">
      <w:pPr>
        <w:pStyle w:val="BodyText"/>
        <w:spacing w:before="1"/>
        <w:rPr>
          <w:sz w:val="23"/>
        </w:rPr>
      </w:pPr>
    </w:p>
    <w:p w14:paraId="653C79E7" w14:textId="77777777" w:rsidR="00631DF2" w:rsidRDefault="00000000">
      <w:pPr>
        <w:pStyle w:val="Heading2"/>
      </w:pPr>
      <w:r>
        <w:rPr>
          <w:spacing w:val="-2"/>
        </w:rPr>
        <w:t>EXPERIENCE:</w:t>
      </w:r>
    </w:p>
    <w:p w14:paraId="5C1D6D5B" w14:textId="77777777" w:rsidR="00631DF2" w:rsidRDefault="00000000">
      <w:pPr>
        <w:spacing w:before="264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FF91F1C" w14:textId="77777777" w:rsidR="00631DF2" w:rsidRDefault="00631DF2">
      <w:pPr>
        <w:pStyle w:val="BodyText"/>
        <w:rPr>
          <w:sz w:val="23"/>
        </w:rPr>
      </w:pPr>
    </w:p>
    <w:p w14:paraId="432B7A52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2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Care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Looked</w:t>
      </w:r>
      <w:r>
        <w:rPr>
          <w:spacing w:val="-3"/>
          <w:sz w:val="23"/>
        </w:rPr>
        <w:t xml:space="preserve"> </w:t>
      </w:r>
      <w:r>
        <w:rPr>
          <w:sz w:val="23"/>
        </w:rPr>
        <w:t>After</w:t>
      </w:r>
      <w:r>
        <w:rPr>
          <w:spacing w:val="-3"/>
          <w:sz w:val="23"/>
        </w:rPr>
        <w:t xml:space="preserve"> </w:t>
      </w:r>
      <w:r>
        <w:rPr>
          <w:sz w:val="23"/>
        </w:rPr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Worcestershire.</w:t>
      </w:r>
    </w:p>
    <w:p w14:paraId="76006D15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ind w:left="486" w:hanging="345"/>
        <w:rPr>
          <w:rFonts w:ascii="Symbol" w:hAnsi="Symbol"/>
          <w:sz w:val="23"/>
        </w:rPr>
      </w:pPr>
      <w:r>
        <w:rPr>
          <w:sz w:val="23"/>
        </w:rPr>
        <w:t>Understanding/Experience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care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system.</w:t>
      </w:r>
    </w:p>
    <w:p w14:paraId="0965C1E8" w14:textId="77777777" w:rsidR="00631DF2" w:rsidRDefault="00000000">
      <w:pPr>
        <w:spacing w:before="262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1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1FCC9DC0" w14:textId="77777777" w:rsidR="00631DF2" w:rsidRDefault="00631DF2">
      <w:pPr>
        <w:pStyle w:val="BodyText"/>
        <w:rPr>
          <w:sz w:val="23"/>
        </w:rPr>
      </w:pPr>
    </w:p>
    <w:p w14:paraId="07CC98A2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81" w:lineRule="exact"/>
        <w:rPr>
          <w:rFonts w:ascii="Symbol" w:hAnsi="Symbol"/>
          <w:sz w:val="23"/>
        </w:rPr>
      </w:pPr>
      <w:r>
        <w:rPr>
          <w:sz w:val="23"/>
        </w:rPr>
        <w:t>Experience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working</w:t>
      </w:r>
      <w:r>
        <w:rPr>
          <w:spacing w:val="-3"/>
          <w:sz w:val="23"/>
        </w:rPr>
        <w:t xml:space="preserve"> </w:t>
      </w:r>
      <w:r>
        <w:rPr>
          <w:sz w:val="23"/>
        </w:rPr>
        <w:t>within</w:t>
      </w:r>
      <w:r>
        <w:rPr>
          <w:spacing w:val="-6"/>
          <w:sz w:val="23"/>
        </w:rPr>
        <w:t xml:space="preserve"> </w:t>
      </w:r>
      <w:r>
        <w:rPr>
          <w:sz w:val="23"/>
        </w:rPr>
        <w:t>social</w:t>
      </w:r>
      <w:r>
        <w:rPr>
          <w:spacing w:val="-6"/>
          <w:sz w:val="23"/>
        </w:rPr>
        <w:t xml:space="preserve"> </w:t>
      </w:r>
      <w:r>
        <w:rPr>
          <w:sz w:val="23"/>
        </w:rPr>
        <w:t>care/public</w:t>
      </w:r>
      <w:r>
        <w:rPr>
          <w:spacing w:val="-2"/>
          <w:sz w:val="23"/>
        </w:rPr>
        <w:t xml:space="preserve"> sector.</w:t>
      </w:r>
    </w:p>
    <w:p w14:paraId="4F083613" w14:textId="77777777" w:rsidR="00631DF2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line="281" w:lineRule="exact"/>
        <w:rPr>
          <w:rFonts w:ascii="Symbol" w:hAnsi="Symbol"/>
          <w:sz w:val="23"/>
        </w:rPr>
      </w:pPr>
      <w:r>
        <w:rPr>
          <w:sz w:val="23"/>
        </w:rPr>
        <w:t>Experience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working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young</w:t>
      </w:r>
      <w:r>
        <w:rPr>
          <w:spacing w:val="-5"/>
          <w:sz w:val="23"/>
        </w:rPr>
        <w:t xml:space="preserve"> </w:t>
      </w:r>
      <w:r>
        <w:rPr>
          <w:sz w:val="23"/>
        </w:rPr>
        <w:t>people</w:t>
      </w:r>
      <w:r>
        <w:rPr>
          <w:spacing w:val="-4"/>
          <w:sz w:val="23"/>
        </w:rPr>
        <w:t xml:space="preserve"> </w:t>
      </w:r>
      <w:r>
        <w:rPr>
          <w:sz w:val="23"/>
        </w:rPr>
        <w:t>/group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work.</w:t>
      </w:r>
    </w:p>
    <w:p w14:paraId="090F4BBA" w14:textId="77777777" w:rsidR="00631DF2" w:rsidRDefault="00631DF2">
      <w:pPr>
        <w:pStyle w:val="BodyText"/>
        <w:spacing w:before="261"/>
        <w:rPr>
          <w:sz w:val="23"/>
        </w:rPr>
      </w:pPr>
    </w:p>
    <w:p w14:paraId="2AD8C35D" w14:textId="77777777" w:rsidR="00631DF2" w:rsidRDefault="00000000">
      <w:pPr>
        <w:pStyle w:val="Heading2"/>
      </w:pPr>
      <w:r>
        <w:t>KNOWLEDGE,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ABILITIES:</w:t>
      </w:r>
    </w:p>
    <w:p w14:paraId="58CB8161" w14:textId="77777777" w:rsidR="00631DF2" w:rsidRDefault="00000000">
      <w:pPr>
        <w:spacing w:before="264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122F41BB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3" w:line="237" w:lineRule="auto"/>
        <w:ind w:left="487" w:right="378" w:hanging="346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reliable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make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commitment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young</w:t>
      </w:r>
      <w:r>
        <w:rPr>
          <w:spacing w:val="-3"/>
          <w:sz w:val="23"/>
        </w:rPr>
        <w:t xml:space="preserve"> </w:t>
      </w:r>
      <w:r>
        <w:rPr>
          <w:sz w:val="23"/>
        </w:rPr>
        <w:t>person</w:t>
      </w:r>
      <w:r>
        <w:rPr>
          <w:spacing w:val="-3"/>
          <w:sz w:val="23"/>
        </w:rPr>
        <w:t xml:space="preserve"> </w:t>
      </w:r>
      <w:r>
        <w:rPr>
          <w:sz w:val="23"/>
        </w:rPr>
        <w:t>aged</w:t>
      </w:r>
      <w:r>
        <w:rPr>
          <w:spacing w:val="-1"/>
          <w:sz w:val="23"/>
        </w:rPr>
        <w:t xml:space="preserve"> </w:t>
      </w:r>
      <w:r>
        <w:rPr>
          <w:sz w:val="23"/>
        </w:rPr>
        <w:t>11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25</w:t>
      </w:r>
      <w:r>
        <w:rPr>
          <w:spacing w:val="-3"/>
          <w:sz w:val="23"/>
        </w:rPr>
        <w:t xml:space="preserve"> </w:t>
      </w:r>
      <w:r>
        <w:rPr>
          <w:sz w:val="23"/>
        </w:rPr>
        <w:t>years</w:t>
      </w:r>
      <w:r>
        <w:rPr>
          <w:spacing w:val="-2"/>
          <w:sz w:val="23"/>
        </w:rPr>
        <w:t xml:space="preserve"> </w:t>
      </w:r>
      <w:r>
        <w:rPr>
          <w:sz w:val="23"/>
        </w:rPr>
        <w:t>either</w:t>
      </w:r>
      <w:r>
        <w:rPr>
          <w:spacing w:val="-2"/>
          <w:sz w:val="23"/>
        </w:rPr>
        <w:t xml:space="preserve"> </w:t>
      </w:r>
      <w:r>
        <w:rPr>
          <w:sz w:val="23"/>
        </w:rPr>
        <w:t>who</w:t>
      </w:r>
      <w:r>
        <w:rPr>
          <w:spacing w:val="-3"/>
          <w:sz w:val="23"/>
        </w:rPr>
        <w:t xml:space="preserve"> </w:t>
      </w:r>
      <w:r>
        <w:rPr>
          <w:sz w:val="23"/>
        </w:rPr>
        <w:t>is in care or has just left care.</w:t>
      </w:r>
    </w:p>
    <w:p w14:paraId="39F94E18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before="1" w:line="281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work</w:t>
      </w:r>
      <w:r>
        <w:rPr>
          <w:spacing w:val="-4"/>
          <w:sz w:val="23"/>
        </w:rPr>
        <w:t xml:space="preserve"> </w:t>
      </w:r>
      <w:r>
        <w:rPr>
          <w:sz w:val="23"/>
        </w:rPr>
        <w:t>within</w:t>
      </w:r>
      <w:r>
        <w:rPr>
          <w:spacing w:val="-4"/>
          <w:sz w:val="23"/>
        </w:rPr>
        <w:t xml:space="preserve"> </w:t>
      </w:r>
      <w:r>
        <w:rPr>
          <w:sz w:val="23"/>
        </w:rPr>
        <w:t>organisation</w:t>
      </w:r>
      <w:r>
        <w:rPr>
          <w:spacing w:val="-3"/>
          <w:sz w:val="23"/>
        </w:rPr>
        <w:t xml:space="preserve"> </w:t>
      </w:r>
      <w:r>
        <w:rPr>
          <w:sz w:val="23"/>
        </w:rPr>
        <w:t>guidelines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expectations.</w:t>
      </w:r>
    </w:p>
    <w:p w14:paraId="2C35BA2C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0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confidentiality.</w:t>
      </w:r>
    </w:p>
    <w:p w14:paraId="24340074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0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form</w:t>
      </w:r>
      <w:r>
        <w:rPr>
          <w:spacing w:val="-3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young</w:t>
      </w:r>
      <w:r>
        <w:rPr>
          <w:spacing w:val="-4"/>
          <w:sz w:val="23"/>
        </w:rPr>
        <w:t xml:space="preserve"> </w:t>
      </w:r>
      <w:r>
        <w:rPr>
          <w:sz w:val="23"/>
        </w:rPr>
        <w:t>people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diverse</w:t>
      </w:r>
      <w:r>
        <w:rPr>
          <w:spacing w:val="-4"/>
          <w:sz w:val="23"/>
        </w:rPr>
        <w:t xml:space="preserve"> </w:t>
      </w:r>
      <w:r>
        <w:rPr>
          <w:sz w:val="23"/>
        </w:rPr>
        <w:t>range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backgrounds.</w:t>
      </w:r>
    </w:p>
    <w:p w14:paraId="7A022D24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1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deal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conflict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troubled</w:t>
      </w:r>
      <w:r>
        <w:rPr>
          <w:spacing w:val="-4"/>
          <w:sz w:val="23"/>
        </w:rPr>
        <w:t xml:space="preserve"> </w:t>
      </w:r>
      <w:r>
        <w:rPr>
          <w:sz w:val="23"/>
        </w:rPr>
        <w:t>young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people.</w:t>
      </w:r>
    </w:p>
    <w:p w14:paraId="408AB776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0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work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an</w:t>
      </w:r>
      <w:r>
        <w:rPr>
          <w:spacing w:val="-4"/>
          <w:sz w:val="23"/>
        </w:rPr>
        <w:t xml:space="preserve"> </w:t>
      </w:r>
      <w:r>
        <w:rPr>
          <w:sz w:val="23"/>
        </w:rPr>
        <w:t>anti-discriminatory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anti-oppressive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manner.</w:t>
      </w:r>
    </w:p>
    <w:p w14:paraId="24AD0D99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6"/>
        </w:tabs>
        <w:spacing w:line="280" w:lineRule="exact"/>
        <w:ind w:left="486" w:hanging="345"/>
        <w:rPr>
          <w:rFonts w:ascii="Symbol" w:hAnsi="Symbol"/>
          <w:sz w:val="23"/>
        </w:rPr>
      </w:pPr>
      <w:r>
        <w:rPr>
          <w:sz w:val="23"/>
        </w:rPr>
        <w:t>Effective</w:t>
      </w:r>
      <w:r>
        <w:rPr>
          <w:spacing w:val="-7"/>
          <w:sz w:val="23"/>
        </w:rPr>
        <w:t xml:space="preserve"> </w:t>
      </w:r>
      <w:r>
        <w:rPr>
          <w:sz w:val="23"/>
        </w:rPr>
        <w:t>written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verbal</w:t>
      </w:r>
      <w:r>
        <w:rPr>
          <w:spacing w:val="-5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skills.</w:t>
      </w:r>
    </w:p>
    <w:p w14:paraId="1DEF775B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2" w:line="237" w:lineRule="auto"/>
        <w:ind w:left="487" w:right="592" w:hanging="346"/>
        <w:rPr>
          <w:rFonts w:ascii="Symbol" w:hAnsi="Symbol"/>
          <w:sz w:val="23"/>
        </w:rPr>
      </w:pP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know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seek</w:t>
      </w:r>
      <w:r>
        <w:rPr>
          <w:spacing w:val="-4"/>
          <w:sz w:val="23"/>
        </w:rPr>
        <w:t xml:space="preserve"> </w:t>
      </w:r>
      <w:r>
        <w:rPr>
          <w:sz w:val="23"/>
        </w:rPr>
        <w:t>advice</w:t>
      </w:r>
      <w:r>
        <w:rPr>
          <w:spacing w:val="-4"/>
          <w:sz w:val="23"/>
        </w:rPr>
        <w:t xml:space="preserve"> </w:t>
      </w:r>
      <w:r>
        <w:rPr>
          <w:sz w:val="23"/>
        </w:rPr>
        <w:t>from</w:t>
      </w:r>
      <w:r>
        <w:rPr>
          <w:spacing w:val="-4"/>
          <w:sz w:val="23"/>
        </w:rPr>
        <w:t xml:space="preserve"> </w:t>
      </w:r>
      <w:r>
        <w:rPr>
          <w:sz w:val="23"/>
        </w:rPr>
        <w:t>other</w:t>
      </w:r>
      <w:r>
        <w:rPr>
          <w:spacing w:val="-4"/>
          <w:sz w:val="23"/>
        </w:rPr>
        <w:t xml:space="preserve"> </w:t>
      </w:r>
      <w:r>
        <w:rPr>
          <w:sz w:val="23"/>
        </w:rPr>
        <w:t>colleagues/professionals</w:t>
      </w:r>
      <w:r>
        <w:rPr>
          <w:spacing w:val="-4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dealing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difficult </w:t>
      </w:r>
      <w:r>
        <w:rPr>
          <w:spacing w:val="-2"/>
          <w:sz w:val="23"/>
        </w:rPr>
        <w:t>issues.</w:t>
      </w:r>
    </w:p>
    <w:p w14:paraId="06C2B08F" w14:textId="77777777" w:rsidR="00631DF2" w:rsidRDefault="00000000">
      <w:pPr>
        <w:pStyle w:val="ListParagraph"/>
        <w:numPr>
          <w:ilvl w:val="0"/>
          <w:numId w:val="1"/>
        </w:numPr>
        <w:tabs>
          <w:tab w:val="left" w:pos="487"/>
        </w:tabs>
        <w:spacing w:before="4" w:line="237" w:lineRule="auto"/>
        <w:ind w:left="487" w:right="475" w:hanging="346"/>
        <w:rPr>
          <w:rFonts w:ascii="Symbol" w:hAnsi="Symbol"/>
          <w:sz w:val="23"/>
        </w:rPr>
      </w:pPr>
      <w:r>
        <w:rPr>
          <w:sz w:val="23"/>
        </w:rPr>
        <w:t>Able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real</w:t>
      </w:r>
      <w:r>
        <w:rPr>
          <w:spacing w:val="-3"/>
          <w:sz w:val="23"/>
        </w:rPr>
        <w:t xml:space="preserve"> </w:t>
      </w:r>
      <w:r>
        <w:rPr>
          <w:sz w:val="23"/>
        </w:rPr>
        <w:t>insight</w:t>
      </w:r>
      <w:r>
        <w:rPr>
          <w:spacing w:val="-1"/>
          <w:sz w:val="23"/>
        </w:rPr>
        <w:t xml:space="preserve"> </w:t>
      </w:r>
      <w:r>
        <w:rPr>
          <w:sz w:val="23"/>
        </w:rPr>
        <w:t>into</w:t>
      </w:r>
      <w:r>
        <w:rPr>
          <w:spacing w:val="-3"/>
          <w:sz w:val="23"/>
        </w:rPr>
        <w:t xml:space="preserve"> </w:t>
      </w:r>
      <w:r>
        <w:rPr>
          <w:sz w:val="23"/>
        </w:rPr>
        <w:t>how</w:t>
      </w:r>
      <w:r>
        <w:rPr>
          <w:spacing w:val="-3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</w:t>
      </w:r>
      <w:r>
        <w:rPr>
          <w:sz w:val="23"/>
        </w:rPr>
        <w:t>experiences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affected</w:t>
      </w:r>
      <w:r>
        <w:rPr>
          <w:spacing w:val="-3"/>
          <w:sz w:val="23"/>
        </w:rPr>
        <w:t xml:space="preserve"> </w:t>
      </w:r>
      <w:r>
        <w:rPr>
          <w:sz w:val="23"/>
        </w:rPr>
        <w:t>them,</w:t>
      </w:r>
      <w:r>
        <w:rPr>
          <w:spacing w:val="-3"/>
          <w:sz w:val="23"/>
        </w:rPr>
        <w:t xml:space="preserve"> </w:t>
      </w:r>
      <w:r>
        <w:rPr>
          <w:sz w:val="23"/>
        </w:rPr>
        <w:t>so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they</w:t>
      </w:r>
      <w:r>
        <w:rPr>
          <w:spacing w:val="-2"/>
          <w:sz w:val="23"/>
        </w:rPr>
        <w:t xml:space="preserve"> </w:t>
      </w:r>
      <w:r>
        <w:rPr>
          <w:sz w:val="23"/>
        </w:rPr>
        <w:t>can</w:t>
      </w:r>
      <w:r>
        <w:rPr>
          <w:spacing w:val="-3"/>
          <w:sz w:val="23"/>
        </w:rPr>
        <w:t xml:space="preserve"> </w:t>
      </w:r>
      <w:r>
        <w:rPr>
          <w:sz w:val="23"/>
        </w:rPr>
        <w:t>use</w:t>
      </w:r>
      <w:r>
        <w:rPr>
          <w:spacing w:val="-3"/>
          <w:sz w:val="23"/>
        </w:rPr>
        <w:t xml:space="preserve"> </w:t>
      </w:r>
      <w:r>
        <w:rPr>
          <w:sz w:val="23"/>
        </w:rPr>
        <w:t>them</w:t>
      </w:r>
      <w:r>
        <w:rPr>
          <w:spacing w:val="-2"/>
          <w:sz w:val="23"/>
        </w:rPr>
        <w:t xml:space="preserve"> </w:t>
      </w:r>
      <w:r>
        <w:rPr>
          <w:sz w:val="23"/>
        </w:rPr>
        <w:t>to help other young people develop.</w:t>
      </w:r>
    </w:p>
    <w:p w14:paraId="75FC10E6" w14:textId="77777777" w:rsidR="00631DF2" w:rsidRDefault="00631DF2">
      <w:pPr>
        <w:pStyle w:val="BodyText"/>
        <w:rPr>
          <w:sz w:val="23"/>
        </w:rPr>
      </w:pPr>
    </w:p>
    <w:p w14:paraId="6221352C" w14:textId="77777777" w:rsidR="00631DF2" w:rsidRDefault="00631DF2">
      <w:pPr>
        <w:pStyle w:val="BodyText"/>
        <w:spacing w:before="2"/>
        <w:rPr>
          <w:sz w:val="23"/>
        </w:rPr>
      </w:pPr>
    </w:p>
    <w:p w14:paraId="2F01CF4C" w14:textId="77777777" w:rsidR="00631DF2" w:rsidRDefault="00000000">
      <w:pPr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1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737A692D" w14:textId="77777777" w:rsidR="00631DF2" w:rsidRDefault="00631DF2">
      <w:pPr>
        <w:pStyle w:val="BodyText"/>
        <w:spacing w:before="264"/>
        <w:rPr>
          <w:sz w:val="23"/>
        </w:rPr>
      </w:pPr>
    </w:p>
    <w:p w14:paraId="3A21E9FF" w14:textId="77777777" w:rsidR="00631DF2" w:rsidRDefault="00000000">
      <w:pPr>
        <w:pStyle w:val="Heading2"/>
      </w:pPr>
      <w:r>
        <w:t>QUALIFICATIONS/TRAINING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DEVELOPMENT:</w:t>
      </w:r>
    </w:p>
    <w:p w14:paraId="421A9ED9" w14:textId="77777777" w:rsidR="00631DF2" w:rsidRDefault="00631DF2">
      <w:pPr>
        <w:pStyle w:val="BodyText"/>
        <w:spacing w:before="1"/>
        <w:rPr>
          <w:b/>
          <w:sz w:val="23"/>
        </w:rPr>
      </w:pPr>
    </w:p>
    <w:p w14:paraId="124CC20D" w14:textId="77777777" w:rsidR="00631DF2" w:rsidRDefault="00000000">
      <w:pPr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-2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25BD30AF" w14:textId="77777777" w:rsidR="00631DF2" w:rsidRDefault="00631DF2">
      <w:pPr>
        <w:pStyle w:val="BodyText"/>
        <w:rPr>
          <w:sz w:val="23"/>
        </w:rPr>
      </w:pPr>
    </w:p>
    <w:p w14:paraId="660179BF" w14:textId="77777777" w:rsidR="00631DF2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" w:line="280" w:lineRule="exact"/>
        <w:ind w:hanging="360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qualification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relevant</w:t>
      </w:r>
      <w:r>
        <w:rPr>
          <w:spacing w:val="-2"/>
          <w:sz w:val="23"/>
        </w:rPr>
        <w:t xml:space="preserve"> experience</w:t>
      </w:r>
    </w:p>
    <w:p w14:paraId="61A87BDC" w14:textId="77777777" w:rsidR="00631DF2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line="280" w:lineRule="exact"/>
        <w:ind w:hanging="360"/>
        <w:rPr>
          <w:sz w:val="23"/>
        </w:rPr>
      </w:pPr>
      <w:r>
        <w:rPr>
          <w:sz w:val="23"/>
        </w:rPr>
        <w:t>Foundation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English</w:t>
      </w:r>
    </w:p>
    <w:p w14:paraId="17A4A135" w14:textId="77777777" w:rsidR="00631DF2" w:rsidRDefault="00000000">
      <w:pPr>
        <w:spacing w:before="261"/>
        <w:ind w:left="141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1"/>
          <w:sz w:val="23"/>
        </w:rPr>
        <w:t xml:space="preserve"> </w:t>
      </w:r>
      <w:r>
        <w:rPr>
          <w:sz w:val="23"/>
        </w:rPr>
        <w:t>holder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21C93284" w14:textId="77777777" w:rsidR="00631DF2" w:rsidRDefault="00631DF2">
      <w:pPr>
        <w:pStyle w:val="BodyText"/>
        <w:rPr>
          <w:sz w:val="23"/>
        </w:rPr>
      </w:pPr>
    </w:p>
    <w:p w14:paraId="3EA3B7A3" w14:textId="77777777" w:rsidR="00631DF2" w:rsidRDefault="00000000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ind w:hanging="360"/>
        <w:rPr>
          <w:sz w:val="23"/>
        </w:rPr>
      </w:pPr>
      <w:r>
        <w:rPr>
          <w:sz w:val="23"/>
        </w:rPr>
        <w:t>Level</w:t>
      </w:r>
      <w:r>
        <w:rPr>
          <w:spacing w:val="-3"/>
          <w:sz w:val="23"/>
        </w:rPr>
        <w:t xml:space="preserve"> </w:t>
      </w:r>
      <w:r>
        <w:rPr>
          <w:sz w:val="23"/>
        </w:rPr>
        <w:t>3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qualification</w:t>
      </w:r>
    </w:p>
    <w:p w14:paraId="29C8BF35" w14:textId="77777777" w:rsidR="00631DF2" w:rsidRDefault="00631DF2">
      <w:pPr>
        <w:pStyle w:val="ListParagraph"/>
        <w:rPr>
          <w:sz w:val="23"/>
        </w:rPr>
        <w:sectPr w:rsidR="00631DF2">
          <w:pgSz w:w="11910" w:h="16840"/>
          <w:pgMar w:top="560" w:right="425" w:bottom="280" w:left="425" w:header="720" w:footer="720" w:gutter="0"/>
          <w:cols w:space="720"/>
        </w:sectPr>
      </w:pPr>
    </w:p>
    <w:p w14:paraId="155C29AD" w14:textId="77777777" w:rsidR="00631DF2" w:rsidRDefault="00631DF2">
      <w:pPr>
        <w:pStyle w:val="BodyText"/>
        <w:spacing w:before="36"/>
        <w:rPr>
          <w:sz w:val="16"/>
        </w:rPr>
      </w:pPr>
    </w:p>
    <w:p w14:paraId="0BB78806" w14:textId="77777777" w:rsidR="00631DF2" w:rsidRDefault="00000000">
      <w:pPr>
        <w:tabs>
          <w:tab w:val="left" w:pos="1581"/>
          <w:tab w:val="left" w:pos="5902"/>
        </w:tabs>
        <w:ind w:left="141"/>
        <w:rPr>
          <w:sz w:val="16"/>
        </w:rPr>
      </w:pPr>
      <w:r>
        <w:rPr>
          <w:spacing w:val="-2"/>
          <w:sz w:val="16"/>
        </w:rPr>
        <w:t>Author:</w:t>
      </w:r>
      <w:r>
        <w:rPr>
          <w:sz w:val="16"/>
        </w:rPr>
        <w:tab/>
        <w:t>James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MacDonald</w:t>
      </w:r>
      <w:r>
        <w:rPr>
          <w:sz w:val="16"/>
        </w:rPr>
        <w:tab/>
        <w:t>Date:</w:t>
      </w:r>
      <w:r>
        <w:rPr>
          <w:spacing w:val="-8"/>
          <w:sz w:val="16"/>
        </w:rPr>
        <w:t xml:space="preserve"> </w:t>
      </w:r>
      <w:r>
        <w:rPr>
          <w:sz w:val="16"/>
        </w:rPr>
        <w:t>September</w:t>
      </w:r>
      <w:r>
        <w:rPr>
          <w:spacing w:val="-4"/>
          <w:sz w:val="16"/>
        </w:rPr>
        <w:t xml:space="preserve"> 2024</w:t>
      </w:r>
    </w:p>
    <w:sectPr w:rsidR="00631DF2">
      <w:pgSz w:w="11910" w:h="16840"/>
      <w:pgMar w:top="19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3E18"/>
    <w:multiLevelType w:val="hybridMultilevel"/>
    <w:tmpl w:val="B468AF28"/>
    <w:lvl w:ilvl="0" w:tplc="3F5AEA9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D40991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22B2811E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3" w:tplc="D98A410E">
      <w:numFmt w:val="bullet"/>
      <w:lvlText w:val="•"/>
      <w:lvlJc w:val="left"/>
      <w:pPr>
        <w:ind w:left="3126" w:hanging="361"/>
      </w:pPr>
      <w:rPr>
        <w:rFonts w:hint="default"/>
        <w:lang w:val="en-US" w:eastAsia="en-US" w:bidi="ar-SA"/>
      </w:rPr>
    </w:lvl>
    <w:lvl w:ilvl="4" w:tplc="25381714">
      <w:numFmt w:val="bullet"/>
      <w:lvlText w:val="•"/>
      <w:lvlJc w:val="left"/>
      <w:pPr>
        <w:ind w:left="4259" w:hanging="361"/>
      </w:pPr>
      <w:rPr>
        <w:rFonts w:hint="default"/>
        <w:lang w:val="en-US" w:eastAsia="en-US" w:bidi="ar-SA"/>
      </w:rPr>
    </w:lvl>
    <w:lvl w:ilvl="5" w:tplc="AA16AFAA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6" w:tplc="79D0B840">
      <w:numFmt w:val="bullet"/>
      <w:lvlText w:val="•"/>
      <w:lvlJc w:val="left"/>
      <w:pPr>
        <w:ind w:left="6526" w:hanging="361"/>
      </w:pPr>
      <w:rPr>
        <w:rFonts w:hint="default"/>
        <w:lang w:val="en-US" w:eastAsia="en-US" w:bidi="ar-SA"/>
      </w:rPr>
    </w:lvl>
    <w:lvl w:ilvl="7" w:tplc="F354795A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  <w:lvl w:ilvl="8" w:tplc="012C4364">
      <w:numFmt w:val="bullet"/>
      <w:lvlText w:val="•"/>
      <w:lvlJc w:val="left"/>
      <w:pPr>
        <w:ind w:left="87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D4D0222"/>
    <w:multiLevelType w:val="hybridMultilevel"/>
    <w:tmpl w:val="23281DFE"/>
    <w:lvl w:ilvl="0" w:tplc="1EF4E7F0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83CD4D8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1F008FA0">
      <w:numFmt w:val="bullet"/>
      <w:lvlText w:val="•"/>
      <w:lvlJc w:val="left"/>
      <w:pPr>
        <w:ind w:left="2899" w:hanging="361"/>
      </w:pPr>
      <w:rPr>
        <w:rFonts w:hint="default"/>
        <w:lang w:val="en-US" w:eastAsia="en-US" w:bidi="ar-SA"/>
      </w:rPr>
    </w:lvl>
    <w:lvl w:ilvl="3" w:tplc="9894CFE8">
      <w:numFmt w:val="bullet"/>
      <w:lvlText w:val="•"/>
      <w:lvlJc w:val="left"/>
      <w:pPr>
        <w:ind w:left="3919" w:hanging="361"/>
      </w:pPr>
      <w:rPr>
        <w:rFonts w:hint="default"/>
        <w:lang w:val="en-US" w:eastAsia="en-US" w:bidi="ar-SA"/>
      </w:rPr>
    </w:lvl>
    <w:lvl w:ilvl="4" w:tplc="AB4E72C8"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 w:tplc="CD585D9A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6" w:tplc="5D3AE7B4">
      <w:numFmt w:val="bullet"/>
      <w:lvlText w:val="•"/>
      <w:lvlJc w:val="left"/>
      <w:pPr>
        <w:ind w:left="6979" w:hanging="361"/>
      </w:pPr>
      <w:rPr>
        <w:rFonts w:hint="default"/>
        <w:lang w:val="en-US" w:eastAsia="en-US" w:bidi="ar-SA"/>
      </w:rPr>
    </w:lvl>
    <w:lvl w:ilvl="7" w:tplc="9A12306C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FFE0EEFA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num w:numId="1" w16cid:durableId="1397823220">
    <w:abstractNumId w:val="0"/>
  </w:num>
  <w:num w:numId="2" w16cid:durableId="1511866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DF2"/>
    <w:rsid w:val="00347B18"/>
    <w:rsid w:val="004744B6"/>
    <w:rsid w:val="00631DF2"/>
    <w:rsid w:val="00F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6885"/>
  <w15:docId w15:val="{FA67903C-F8CC-4CF0-9BCB-08BB7FB3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4"/>
      <w:ind w:right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4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5953</Characters>
  <Application>Microsoft Office Word</Application>
  <DocSecurity>0</DocSecurity>
  <Lines>152</Lines>
  <Paragraphs>93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MacDonald, James</cp:lastModifiedBy>
  <cp:revision>3</cp:revision>
  <dcterms:created xsi:type="dcterms:W3CDTF">2026-03-11T11:21:00Z</dcterms:created>
  <dcterms:modified xsi:type="dcterms:W3CDTF">2026-03-11T11:21:00Z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for Microsoft 365</vt:lpwstr>
  </property>
</Properties>
</file>