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7D2F" w14:textId="77777777" w:rsidR="000C78D0" w:rsidRPr="00265005" w:rsidRDefault="000C78D0" w:rsidP="000C78D0">
      <w:pPr>
        <w:jc w:val="center"/>
        <w:rPr>
          <w:rFonts w:ascii="NTPreCursivefk" w:hAnsi="NTPreCursivefk" w:cs="Calibri"/>
          <w:b/>
          <w:bCs/>
          <w:color w:val="0000FF"/>
          <w:sz w:val="40"/>
          <w:szCs w:val="40"/>
        </w:rPr>
      </w:pPr>
      <w:r w:rsidRPr="00265005">
        <w:rPr>
          <w:rFonts w:ascii="NTPreCursivefk" w:hAnsi="NTPreCursivefk" w:cs="Calibri"/>
          <w:b/>
          <w:bCs/>
          <w:color w:val="0000FF"/>
          <w:sz w:val="40"/>
          <w:szCs w:val="40"/>
        </w:rPr>
        <w:t>Swan Lane First School</w:t>
      </w:r>
    </w:p>
    <w:p w14:paraId="41BE704E" w14:textId="77777777" w:rsidR="000C78D0" w:rsidRPr="00265005" w:rsidRDefault="000C78D0" w:rsidP="000C78D0">
      <w:pPr>
        <w:jc w:val="center"/>
        <w:rPr>
          <w:rFonts w:ascii="NTPreCursivefk" w:hAnsi="NTPreCursivefk" w:cs="Calibri"/>
          <w:sz w:val="40"/>
          <w:szCs w:val="40"/>
        </w:rPr>
      </w:pPr>
      <w:r w:rsidRPr="00265005">
        <w:rPr>
          <w:rFonts w:ascii="NTPreCursivefk" w:hAnsi="NTPreCursivefk" w:cs="Calibri"/>
          <w:noProof/>
          <w:sz w:val="40"/>
          <w:szCs w:val="40"/>
        </w:rPr>
        <w:drawing>
          <wp:anchor distT="36576" distB="36576" distL="36576" distR="36576" simplePos="0" relativeHeight="251659264" behindDoc="0" locked="0" layoutInCell="1" allowOverlap="1" wp14:anchorId="72CF40D7" wp14:editId="13F77264">
            <wp:simplePos x="0" y="0"/>
            <wp:positionH relativeFrom="margin">
              <wp:align>center</wp:align>
            </wp:positionH>
            <wp:positionV relativeFrom="paragraph">
              <wp:posOffset>80899</wp:posOffset>
            </wp:positionV>
            <wp:extent cx="784860" cy="885190"/>
            <wp:effectExtent l="0" t="0" r="0" b="0"/>
            <wp:wrapNone/>
            <wp:docPr id="785534700" name="Picture 1" descr="wpv8sj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v8sj2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74052" w14:textId="77777777" w:rsidR="000C78D0" w:rsidRPr="00265005" w:rsidRDefault="000C78D0" w:rsidP="000C78D0">
      <w:pPr>
        <w:rPr>
          <w:rFonts w:ascii="NTPreCursivefk" w:hAnsi="NTPreCursivefk" w:cs="Calibri"/>
          <w:sz w:val="40"/>
          <w:szCs w:val="40"/>
        </w:rPr>
      </w:pPr>
    </w:p>
    <w:p w14:paraId="5F9B576A" w14:textId="77777777" w:rsidR="000C78D0" w:rsidRPr="00265005" w:rsidRDefault="000C78D0" w:rsidP="000C78D0">
      <w:pPr>
        <w:pStyle w:val="6Abstract"/>
        <w:rPr>
          <w:rFonts w:ascii="NTPreCursivefk" w:hAnsi="NTPreCursivefk" w:cs="Calibri"/>
          <w:sz w:val="40"/>
          <w:szCs w:val="40"/>
          <w:highlight w:val="yellow"/>
        </w:rPr>
      </w:pPr>
    </w:p>
    <w:p w14:paraId="65755E3D" w14:textId="77777777" w:rsidR="000C78D0" w:rsidRDefault="000C78D0" w:rsidP="000C78D0">
      <w:pPr>
        <w:pStyle w:val="2Subheadpink"/>
        <w:jc w:val="center"/>
        <w:rPr>
          <w:rFonts w:ascii="NTPreCursivefk" w:eastAsiaTheme="minorHAnsi" w:hAnsi="NTPreCursivefk" w:cs="Calibri"/>
          <w:bCs/>
          <w:color w:val="0000FF"/>
          <w:sz w:val="40"/>
          <w:szCs w:val="40"/>
          <w:lang w:val="en-GB"/>
        </w:rPr>
      </w:pPr>
      <w:r>
        <w:rPr>
          <w:rFonts w:ascii="NTPreCursivefk" w:eastAsiaTheme="minorHAnsi" w:hAnsi="NTPreCursivefk" w:cs="Calibri"/>
          <w:bCs/>
          <w:color w:val="0000FF"/>
          <w:sz w:val="40"/>
          <w:szCs w:val="40"/>
          <w:lang w:val="en-GB"/>
        </w:rPr>
        <w:t>Wrap Around Care Leader</w:t>
      </w:r>
    </w:p>
    <w:p w14:paraId="62AD371B" w14:textId="77777777" w:rsidR="000C78D0" w:rsidRPr="001D6CAB" w:rsidRDefault="000C78D0" w:rsidP="000C78D0">
      <w:pPr>
        <w:pStyle w:val="2Subheadpink"/>
        <w:jc w:val="center"/>
        <w:rPr>
          <w:rFonts w:ascii="NTPreCursivefk" w:eastAsiaTheme="minorHAnsi" w:hAnsi="NTPreCursivefk" w:cs="Calibri"/>
          <w:bCs/>
          <w:color w:val="0000FF"/>
          <w:sz w:val="40"/>
          <w:szCs w:val="40"/>
          <w:lang w:val="en-GB"/>
        </w:rPr>
      </w:pPr>
      <w:r w:rsidRPr="001D6CAB">
        <w:rPr>
          <w:rFonts w:ascii="NTPreCursivefk" w:eastAsiaTheme="minorHAnsi" w:hAnsi="NTPreCursivefk" w:cs="Calibri"/>
          <w:bCs/>
          <w:color w:val="0000FF"/>
          <w:sz w:val="40"/>
          <w:szCs w:val="40"/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9"/>
        <w:gridCol w:w="6859"/>
      </w:tblGrid>
      <w:tr w:rsidR="000C78D0" w14:paraId="7CB2D34D" w14:textId="77777777" w:rsidTr="00EC6B50">
        <w:trPr>
          <w:cantSplit/>
        </w:trPr>
        <w:tc>
          <w:tcPr>
            <w:tcW w:w="215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2A27E4B2" w14:textId="77777777" w:rsidR="000C78D0" w:rsidRPr="00522F69" w:rsidRDefault="000C78D0" w:rsidP="00EC6B5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793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77D4AFE" w14:textId="77777777" w:rsidR="000C78D0" w:rsidRPr="00522F69" w:rsidRDefault="000C78D0" w:rsidP="00EC6B50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0C78D0" w14:paraId="6CCDFEBC" w14:textId="77777777" w:rsidTr="00EC6B50">
        <w:trPr>
          <w:cantSplit/>
        </w:trPr>
        <w:tc>
          <w:tcPr>
            <w:tcW w:w="2155" w:type="dxa"/>
            <w:tcBorders>
              <w:top w:val="single" w:sz="4" w:space="0" w:color="F8F8F8"/>
            </w:tcBorders>
            <w:shd w:val="clear" w:color="auto" w:fill="auto"/>
          </w:tcPr>
          <w:p w14:paraId="736139CA" w14:textId="77777777" w:rsidR="000C78D0" w:rsidRPr="001D6CAB" w:rsidRDefault="000C78D0" w:rsidP="00EC6B50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 w:rsidRPr="001D6CAB">
              <w:rPr>
                <w:rFonts w:ascii="NTPreCursivefk" w:hAnsi="NTPreCursivefk"/>
                <w:b/>
                <w:sz w:val="28"/>
                <w:szCs w:val="28"/>
              </w:rPr>
              <w:t xml:space="preserve">Qualifications </w:t>
            </w:r>
            <w:r w:rsidRPr="001D6CAB">
              <w:rPr>
                <w:rFonts w:ascii="NTPreCursivefk" w:hAnsi="NTPreCursivefk"/>
                <w:b/>
                <w:sz w:val="28"/>
                <w:szCs w:val="28"/>
              </w:rPr>
              <w:br/>
              <w:t>and training</w:t>
            </w:r>
          </w:p>
        </w:tc>
        <w:tc>
          <w:tcPr>
            <w:tcW w:w="7938" w:type="dxa"/>
            <w:tcBorders>
              <w:top w:val="single" w:sz="4" w:space="0" w:color="F8F8F8"/>
            </w:tcBorders>
            <w:shd w:val="clear" w:color="auto" w:fill="auto"/>
          </w:tcPr>
          <w:p w14:paraId="73F2EE4B" w14:textId="77777777" w:rsidR="000C78D0" w:rsidRPr="00B96C3F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B96C3F">
              <w:rPr>
                <w:rFonts w:ascii="NTPreCursivefk" w:hAnsi="NTPreCursivefk"/>
                <w:sz w:val="28"/>
                <w:szCs w:val="28"/>
              </w:rPr>
              <w:t xml:space="preserve">A full and relevant Level 3 qualification </w:t>
            </w:r>
          </w:p>
          <w:p w14:paraId="49ACB373" w14:textId="77777777" w:rsidR="000C78D0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First aid training (or willingness to complete it)</w:t>
            </w:r>
          </w:p>
          <w:p w14:paraId="016D1487" w14:textId="77777777" w:rsidR="000C78D0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>
              <w:rPr>
                <w:rFonts w:ascii="NTPreCursivefk" w:hAnsi="NTPreCursivefk"/>
                <w:sz w:val="28"/>
                <w:szCs w:val="28"/>
              </w:rPr>
              <w:t xml:space="preserve">English GSCE (or level 2 equivalent) </w:t>
            </w:r>
          </w:p>
          <w:p w14:paraId="50B93909" w14:textId="77777777" w:rsidR="000C78D0" w:rsidRPr="003F6C6E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3F6C6E">
              <w:rPr>
                <w:rFonts w:ascii="NTPreCursivefk" w:hAnsi="NTPreCursivefk"/>
                <w:sz w:val="28"/>
                <w:szCs w:val="28"/>
              </w:rPr>
              <w:t>Willingness to participate in further training and developmental opportunities offered by the school</w:t>
            </w:r>
          </w:p>
        </w:tc>
      </w:tr>
      <w:tr w:rsidR="000C78D0" w14:paraId="0F885C56" w14:textId="77777777" w:rsidTr="00EC6B50">
        <w:trPr>
          <w:cantSplit/>
        </w:trPr>
        <w:tc>
          <w:tcPr>
            <w:tcW w:w="2155" w:type="dxa"/>
            <w:shd w:val="clear" w:color="auto" w:fill="auto"/>
            <w:tcMar>
              <w:top w:w="113" w:type="dxa"/>
              <w:bottom w:w="113" w:type="dxa"/>
            </w:tcMar>
          </w:tcPr>
          <w:p w14:paraId="35B27041" w14:textId="77777777" w:rsidR="000C78D0" w:rsidRPr="001D6CAB" w:rsidRDefault="000C78D0" w:rsidP="00EC6B50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 w:rsidRPr="001D6CAB">
              <w:rPr>
                <w:rFonts w:ascii="NTPreCursivefk" w:hAnsi="NTPreCursivefk"/>
                <w:b/>
                <w:sz w:val="28"/>
                <w:szCs w:val="28"/>
              </w:rPr>
              <w:t>Experience</w:t>
            </w:r>
          </w:p>
        </w:tc>
        <w:tc>
          <w:tcPr>
            <w:tcW w:w="7938" w:type="dxa"/>
            <w:shd w:val="clear" w:color="auto" w:fill="auto"/>
            <w:tcMar>
              <w:top w:w="113" w:type="dxa"/>
              <w:bottom w:w="113" w:type="dxa"/>
            </w:tcMar>
          </w:tcPr>
          <w:p w14:paraId="19892E21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Working with children </w:t>
            </w:r>
            <w:r>
              <w:rPr>
                <w:rFonts w:ascii="NTPreCursivefk" w:hAnsi="NTPreCursivefk"/>
                <w:sz w:val="28"/>
                <w:szCs w:val="28"/>
              </w:rPr>
              <w:t xml:space="preserve">of primary school age, including EYFS </w:t>
            </w:r>
          </w:p>
          <w:p w14:paraId="3EBB6A86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Leading a team</w:t>
            </w:r>
            <w:r>
              <w:rPr>
                <w:rFonts w:ascii="NTPreCursivefk" w:hAnsi="NTPreCursivefk"/>
                <w:sz w:val="28"/>
                <w:szCs w:val="28"/>
              </w:rPr>
              <w:t xml:space="preserve"> of staff</w:t>
            </w:r>
            <w:r w:rsidRPr="001D6CAB">
              <w:rPr>
                <w:rFonts w:ascii="NTPreCursivefk" w:hAnsi="NTPreCursivefk"/>
                <w:sz w:val="28"/>
                <w:szCs w:val="28"/>
              </w:rPr>
              <w:t xml:space="preserve"> </w:t>
            </w:r>
          </w:p>
          <w:p w14:paraId="36F27BE9" w14:textId="77777777" w:rsidR="000C78D0" w:rsidRPr="003F6C6E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Planning </w:t>
            </w:r>
            <w:r>
              <w:rPr>
                <w:rFonts w:ascii="NTPreCursivefk" w:hAnsi="NTPreCursivefk"/>
                <w:sz w:val="28"/>
                <w:szCs w:val="28"/>
              </w:rPr>
              <w:t xml:space="preserve">and delivering a range of </w:t>
            </w:r>
            <w:r w:rsidRPr="001D6CAB">
              <w:rPr>
                <w:rFonts w:ascii="NTPreCursivefk" w:hAnsi="NTPreCursivefk"/>
                <w:sz w:val="28"/>
                <w:szCs w:val="28"/>
              </w:rPr>
              <w:t xml:space="preserve">activities </w:t>
            </w:r>
            <w:r>
              <w:rPr>
                <w:rFonts w:ascii="NTPreCursivefk" w:hAnsi="NTPreCursivefk"/>
                <w:sz w:val="28"/>
                <w:szCs w:val="28"/>
              </w:rPr>
              <w:t xml:space="preserve">which </w:t>
            </w:r>
            <w:r w:rsidRPr="001D6CAB">
              <w:rPr>
                <w:rFonts w:ascii="NTPreCursivefk" w:hAnsi="NTPreCursivefk"/>
                <w:sz w:val="28"/>
                <w:szCs w:val="28"/>
              </w:rPr>
              <w:t xml:space="preserve">engage pupils and support development </w:t>
            </w:r>
            <w:r>
              <w:rPr>
                <w:rFonts w:ascii="NTPreCursivefk" w:hAnsi="NTPreCursivefk"/>
                <w:sz w:val="28"/>
                <w:szCs w:val="28"/>
              </w:rPr>
              <w:t xml:space="preserve">at all levels </w:t>
            </w:r>
          </w:p>
        </w:tc>
      </w:tr>
      <w:tr w:rsidR="000C78D0" w14:paraId="5FFDA491" w14:textId="77777777" w:rsidTr="000C78D0">
        <w:trPr>
          <w:cantSplit/>
          <w:trHeight w:val="3558"/>
        </w:trPr>
        <w:tc>
          <w:tcPr>
            <w:tcW w:w="2155" w:type="dxa"/>
            <w:shd w:val="clear" w:color="auto" w:fill="auto"/>
            <w:tcMar>
              <w:top w:w="113" w:type="dxa"/>
              <w:bottom w:w="113" w:type="dxa"/>
            </w:tcMar>
          </w:tcPr>
          <w:p w14:paraId="7D4AF5AD" w14:textId="77777777" w:rsidR="000C78D0" w:rsidRPr="001D6CAB" w:rsidRDefault="000C78D0" w:rsidP="00EC6B50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  <w:lang w:val="en-GB"/>
              </w:rPr>
            </w:pPr>
            <w:r w:rsidRPr="001D6CAB">
              <w:rPr>
                <w:rFonts w:ascii="NTPreCursivefk" w:hAnsi="NTPreCursivefk"/>
                <w:b/>
                <w:sz w:val="28"/>
                <w:szCs w:val="28"/>
              </w:rPr>
              <w:t>Skills and knowledge</w:t>
            </w:r>
          </w:p>
        </w:tc>
        <w:tc>
          <w:tcPr>
            <w:tcW w:w="7938" w:type="dxa"/>
            <w:shd w:val="clear" w:color="auto" w:fill="auto"/>
            <w:tcMar>
              <w:top w:w="113" w:type="dxa"/>
              <w:bottom w:w="113" w:type="dxa"/>
            </w:tcMar>
          </w:tcPr>
          <w:p w14:paraId="3FBFF505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Ability to respond quickly and effectively to issues that arise</w:t>
            </w:r>
          </w:p>
          <w:p w14:paraId="42278E5E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Ability to use </w:t>
            </w:r>
            <w:proofErr w:type="gramStart"/>
            <w:r w:rsidRPr="001D6CAB">
              <w:rPr>
                <w:rFonts w:ascii="NTPreCursivefk" w:hAnsi="NTPreCursivefk"/>
                <w:sz w:val="28"/>
                <w:szCs w:val="28"/>
              </w:rPr>
              <w:t>own</w:t>
            </w:r>
            <w:proofErr w:type="gramEnd"/>
            <w:r w:rsidRPr="001D6CAB">
              <w:rPr>
                <w:rFonts w:ascii="NTPreCursivefk" w:hAnsi="NTPreCursivefk"/>
                <w:sz w:val="28"/>
                <w:szCs w:val="28"/>
              </w:rPr>
              <w:t xml:space="preserve"> initiative and </w:t>
            </w:r>
            <w:proofErr w:type="gramStart"/>
            <w:r w:rsidRPr="001D6CAB">
              <w:rPr>
                <w:rFonts w:ascii="NTPreCursivefk" w:hAnsi="NTPreCursivefk"/>
                <w:sz w:val="28"/>
                <w:szCs w:val="28"/>
              </w:rPr>
              <w:t>take action</w:t>
            </w:r>
            <w:proofErr w:type="gramEnd"/>
            <w:r w:rsidRPr="001D6CAB">
              <w:rPr>
                <w:rFonts w:ascii="NTPreCursivefk" w:hAnsi="NTPreCursivefk"/>
                <w:sz w:val="28"/>
                <w:szCs w:val="28"/>
              </w:rPr>
              <w:t xml:space="preserve"> accordingly </w:t>
            </w:r>
          </w:p>
          <w:p w14:paraId="028D85EB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Effective communication with adults and children </w:t>
            </w:r>
          </w:p>
          <w:p w14:paraId="0A572CB7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Ability to deliver instructions to o</w:t>
            </w:r>
            <w:r>
              <w:rPr>
                <w:rFonts w:ascii="NTPreCursivefk" w:hAnsi="NTPreCursivefk"/>
                <w:sz w:val="28"/>
                <w:szCs w:val="28"/>
              </w:rPr>
              <w:t xml:space="preserve">ther </w:t>
            </w:r>
            <w:r w:rsidRPr="001D6CAB">
              <w:rPr>
                <w:rFonts w:ascii="NTPreCursivefk" w:hAnsi="NTPreCursivefk"/>
                <w:sz w:val="28"/>
                <w:szCs w:val="28"/>
              </w:rPr>
              <w:t xml:space="preserve">team members </w:t>
            </w:r>
          </w:p>
          <w:p w14:paraId="4D5B1FA1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Ability to take a firm but fair approach to handling behaviour issues in line with the school’s policies </w:t>
            </w:r>
          </w:p>
          <w:p w14:paraId="3BD94855" w14:textId="77777777" w:rsidR="000C78D0" w:rsidRPr="003F6C6E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Ability to build effective working relationships with colleagues </w:t>
            </w:r>
          </w:p>
          <w:p w14:paraId="19B8C22B" w14:textId="77777777" w:rsidR="000C78D0" w:rsidRPr="00B96C3F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3F6C6E">
              <w:rPr>
                <w:rFonts w:ascii="NTPreCursivefk" w:hAnsi="NTPreCursivefk"/>
                <w:sz w:val="28"/>
                <w:szCs w:val="28"/>
              </w:rPr>
              <w:t>Ability to build and maintain successful, positive relationships with pupils, treating them with respect and consideration.</w:t>
            </w:r>
          </w:p>
        </w:tc>
      </w:tr>
      <w:tr w:rsidR="000C78D0" w14:paraId="49C3ACF6" w14:textId="77777777" w:rsidTr="00EC6B50">
        <w:trPr>
          <w:cantSplit/>
        </w:trPr>
        <w:tc>
          <w:tcPr>
            <w:tcW w:w="2155" w:type="dxa"/>
            <w:shd w:val="clear" w:color="auto" w:fill="auto"/>
            <w:tcMar>
              <w:top w:w="113" w:type="dxa"/>
              <w:bottom w:w="113" w:type="dxa"/>
            </w:tcMar>
          </w:tcPr>
          <w:p w14:paraId="209F2A51" w14:textId="77777777" w:rsidR="000C78D0" w:rsidRPr="001D6CAB" w:rsidRDefault="000C78D0" w:rsidP="00EC6B50">
            <w:pPr>
              <w:pStyle w:val="Tablebodycopy"/>
              <w:rPr>
                <w:rFonts w:ascii="NTPreCursivefk" w:hAnsi="NTPreCursivefk"/>
                <w:b/>
                <w:sz w:val="28"/>
                <w:szCs w:val="28"/>
              </w:rPr>
            </w:pPr>
            <w:r w:rsidRPr="001D6CAB">
              <w:rPr>
                <w:rFonts w:ascii="NTPreCursivefk" w:hAnsi="NTPreCursivefk"/>
                <w:b/>
                <w:sz w:val="28"/>
                <w:szCs w:val="28"/>
              </w:rPr>
              <w:t>Personal qualities</w:t>
            </w:r>
          </w:p>
        </w:tc>
        <w:tc>
          <w:tcPr>
            <w:tcW w:w="7938" w:type="dxa"/>
            <w:shd w:val="clear" w:color="auto" w:fill="auto"/>
            <w:tcMar>
              <w:top w:w="113" w:type="dxa"/>
              <w:bottom w:w="113" w:type="dxa"/>
            </w:tcMar>
          </w:tcPr>
          <w:p w14:paraId="15271E86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Commitment to supporting and understanding pupil needs </w:t>
            </w:r>
          </w:p>
          <w:p w14:paraId="18CABDE5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Commitment to upholding and promoting the ethos and values of the school</w:t>
            </w:r>
          </w:p>
          <w:p w14:paraId="34E3AB0C" w14:textId="77777777" w:rsidR="000C78D0" w:rsidRPr="001D6CAB" w:rsidRDefault="000C78D0" w:rsidP="00EC6B5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 xml:space="preserve">Commitment to </w:t>
            </w:r>
            <w:proofErr w:type="gramStart"/>
            <w:r w:rsidRPr="001D6CAB">
              <w:rPr>
                <w:rFonts w:ascii="NTPreCursivefk" w:hAnsi="NTPreCursivefk"/>
                <w:sz w:val="28"/>
                <w:szCs w:val="28"/>
              </w:rPr>
              <w:t>maintaining appropriate confidentiality at all times</w:t>
            </w:r>
            <w:proofErr w:type="gramEnd"/>
          </w:p>
          <w:p w14:paraId="1D25AF52" w14:textId="77777777" w:rsidR="000C78D0" w:rsidRPr="007B6454" w:rsidRDefault="000C78D0" w:rsidP="000C78D0">
            <w:pPr>
              <w:pStyle w:val="7Tablecopybulleted"/>
              <w:rPr>
                <w:rFonts w:ascii="NTPreCursivefk" w:hAnsi="NTPreCursivefk"/>
                <w:sz w:val="28"/>
                <w:szCs w:val="28"/>
              </w:rPr>
            </w:pPr>
            <w:r w:rsidRPr="001D6CAB">
              <w:rPr>
                <w:rFonts w:ascii="NTPreCursivefk" w:hAnsi="NTPreCursivefk"/>
                <w:sz w:val="28"/>
                <w:szCs w:val="28"/>
              </w:rPr>
              <w:t>Commitment to safeguarding, equality, diversity and inclusion</w:t>
            </w:r>
          </w:p>
        </w:tc>
      </w:tr>
    </w:tbl>
    <w:p w14:paraId="6AC3583F" w14:textId="77777777" w:rsidR="00232E90" w:rsidRDefault="00232E90"/>
    <w:sectPr w:rsidR="00232E90" w:rsidSect="000C78D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63AE"/>
    <w:multiLevelType w:val="hybridMultilevel"/>
    <w:tmpl w:val="C188F2DA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038E2"/>
    <w:multiLevelType w:val="multilevel"/>
    <w:tmpl w:val="EAF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E035E"/>
    <w:multiLevelType w:val="multilevel"/>
    <w:tmpl w:val="B962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F80896"/>
    <w:multiLevelType w:val="multilevel"/>
    <w:tmpl w:val="08C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7326E4"/>
    <w:multiLevelType w:val="multilevel"/>
    <w:tmpl w:val="514C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B3E86"/>
    <w:multiLevelType w:val="multilevel"/>
    <w:tmpl w:val="A31E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117767"/>
    <w:multiLevelType w:val="multilevel"/>
    <w:tmpl w:val="135A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AF678E"/>
    <w:multiLevelType w:val="multilevel"/>
    <w:tmpl w:val="19F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5290498">
    <w:abstractNumId w:val="7"/>
  </w:num>
  <w:num w:numId="2" w16cid:durableId="1567522796">
    <w:abstractNumId w:val="2"/>
  </w:num>
  <w:num w:numId="3" w16cid:durableId="459349676">
    <w:abstractNumId w:val="4"/>
  </w:num>
  <w:num w:numId="4" w16cid:durableId="264046957">
    <w:abstractNumId w:val="5"/>
  </w:num>
  <w:num w:numId="5" w16cid:durableId="535242066">
    <w:abstractNumId w:val="3"/>
  </w:num>
  <w:num w:numId="6" w16cid:durableId="1338263550">
    <w:abstractNumId w:val="6"/>
  </w:num>
  <w:num w:numId="7" w16cid:durableId="1179660629">
    <w:abstractNumId w:val="1"/>
  </w:num>
  <w:num w:numId="8" w16cid:durableId="16943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90"/>
    <w:rsid w:val="000C78D0"/>
    <w:rsid w:val="00232E90"/>
    <w:rsid w:val="002A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478A"/>
  <w15:chartTrackingRefBased/>
  <w15:docId w15:val="{6733DAF4-5729-438C-ABA1-2FC960B0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E90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0C78D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0C78D0"/>
    <w:rPr>
      <w:rFonts w:ascii="Arial" w:eastAsia="MS Mincho" w:hAnsi="Arial" w:cs="Times New Roman"/>
      <w:kern w:val="0"/>
      <w:sz w:val="20"/>
      <w:lang w:val="en-US"/>
      <w14:ligatures w14:val="none"/>
    </w:rPr>
  </w:style>
  <w:style w:type="paragraph" w:customStyle="1" w:styleId="6Abstract">
    <w:name w:val="6 Abstract"/>
    <w:qFormat/>
    <w:rsid w:val="000C78D0"/>
    <w:pPr>
      <w:spacing w:after="240" w:line="259" w:lineRule="auto"/>
    </w:pPr>
    <w:rPr>
      <w:rFonts w:ascii="Arial" w:eastAsia="MS Mincho" w:hAnsi="Arial" w:cs="Times New Roman"/>
      <w:kern w:val="0"/>
      <w:sz w:val="28"/>
      <w:szCs w:val="28"/>
      <w:lang w:val="en-US"/>
      <w14:ligatures w14:val="none"/>
    </w:rPr>
  </w:style>
  <w:style w:type="paragraph" w:customStyle="1" w:styleId="2Subheadpink">
    <w:name w:val="2 Subhead pink"/>
    <w:next w:val="Normal"/>
    <w:qFormat/>
    <w:rsid w:val="000C78D0"/>
    <w:pPr>
      <w:spacing w:before="360" w:after="120" w:line="259" w:lineRule="auto"/>
    </w:pPr>
    <w:rPr>
      <w:rFonts w:ascii="Arial" w:eastAsia="MS Mincho" w:hAnsi="Arial" w:cs="Arial"/>
      <w:b/>
      <w:color w:val="FF1F64"/>
      <w:kern w:val="0"/>
      <w:sz w:val="32"/>
      <w:szCs w:val="32"/>
      <w:lang w:val="en-US"/>
      <w14:ligatures w14:val="none"/>
    </w:rPr>
  </w:style>
  <w:style w:type="paragraph" w:customStyle="1" w:styleId="7Tablecopybulleted">
    <w:name w:val="7 Table copy bulleted"/>
    <w:basedOn w:val="Normal"/>
    <w:qFormat/>
    <w:rsid w:val="000C78D0"/>
    <w:pPr>
      <w:numPr>
        <w:numId w:val="8"/>
      </w:num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0C78D0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 Lane First School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Wharrad</dc:creator>
  <cp:keywords/>
  <dc:description/>
  <cp:lastModifiedBy>Claire Wharrad</cp:lastModifiedBy>
  <cp:revision>1</cp:revision>
  <dcterms:created xsi:type="dcterms:W3CDTF">2026-06-23T08:51:00Z</dcterms:created>
  <dcterms:modified xsi:type="dcterms:W3CDTF">2026-06-23T09:28:00Z</dcterms:modified>
</cp:coreProperties>
</file>