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572E" w14:textId="04B97FAF" w:rsidR="0069761F" w:rsidRDefault="001F28D4" w:rsidP="001F28D4">
      <w:pPr>
        <w:rPr>
          <w:b/>
          <w:u w:val="single"/>
        </w:rPr>
      </w:pPr>
      <w:r>
        <w:rPr>
          <w:b/>
          <w:noProof/>
          <w:sz w:val="20"/>
        </w:rPr>
        <w:drawing>
          <wp:inline distT="0" distB="0" distL="0" distR="0" wp14:anchorId="5B6419F0" wp14:editId="2A440353">
            <wp:extent cx="2796208" cy="523875"/>
            <wp:effectExtent l="0" t="0" r="444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00" cy="524173"/>
                    </a:xfrm>
                    <a:prstGeom prst="rect">
                      <a:avLst/>
                    </a:prstGeom>
                    <a:noFill/>
                    <a:ln>
                      <a:noFill/>
                    </a:ln>
                  </pic:spPr>
                </pic:pic>
              </a:graphicData>
            </a:graphic>
          </wp:inline>
        </w:drawing>
      </w: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4D2841CB" w14:textId="77777777" w:rsidR="00C02554" w:rsidRDefault="006E7EAD" w:rsidP="006E7EAD">
      <w:r w:rsidRPr="003D630B">
        <w:rPr>
          <w:b/>
        </w:rPr>
        <w:t>Job Title:</w:t>
      </w:r>
      <w:r w:rsidR="00F21BF6">
        <w:rPr>
          <w:bCs/>
        </w:rPr>
        <w:t xml:space="preserve"> </w:t>
      </w:r>
      <w:r w:rsidR="00C02554" w:rsidRPr="00C02554">
        <w:t>Advanced Social Work Practitioner</w:t>
      </w:r>
    </w:p>
    <w:p w14:paraId="25CF5B7D" w14:textId="2C4EA521" w:rsidR="006E7EAD" w:rsidRPr="00F21BF6" w:rsidRDefault="006E7EAD" w:rsidP="006E7EAD">
      <w:pPr>
        <w:rPr>
          <w:bCs/>
        </w:rPr>
      </w:pPr>
      <w:r w:rsidRPr="003D630B">
        <w:rPr>
          <w:b/>
        </w:rPr>
        <w:t>Directorate &amp; Section/Unit:</w:t>
      </w:r>
      <w:r w:rsidR="00F21BF6">
        <w:rPr>
          <w:bCs/>
        </w:rPr>
        <w:t xml:space="preserve"> </w:t>
      </w:r>
      <w:r w:rsidR="001F28D4">
        <w:t xml:space="preserve">Children’s Services </w:t>
      </w:r>
    </w:p>
    <w:p w14:paraId="3B079988" w14:textId="6D0E7431" w:rsidR="00A22736" w:rsidRPr="00B663F3" w:rsidRDefault="006E7EAD" w:rsidP="00A22736">
      <w:r w:rsidRPr="003D630B">
        <w:rPr>
          <w:b/>
        </w:rPr>
        <w:t>Reporting to:</w:t>
      </w:r>
      <w:r w:rsidR="00F21BF6">
        <w:rPr>
          <w:bCs/>
        </w:rPr>
        <w:t xml:space="preserve"> </w:t>
      </w:r>
      <w:r w:rsidR="008F314F">
        <w:rPr>
          <w:bCs/>
        </w:rPr>
        <w:t>Team Manager</w:t>
      </w:r>
    </w:p>
    <w:p w14:paraId="4E3B38FC" w14:textId="5995F356" w:rsidR="006E7EAD" w:rsidRDefault="006E7EAD" w:rsidP="006E7EAD">
      <w:r>
        <w:rPr>
          <w:b/>
        </w:rPr>
        <w:t>Responsible</w:t>
      </w:r>
      <w:r w:rsidRPr="003D630B">
        <w:rPr>
          <w:b/>
        </w:rPr>
        <w:t xml:space="preserve"> for:</w:t>
      </w:r>
      <w:r w:rsidR="00F21BF6">
        <w:rPr>
          <w:bCs/>
        </w:rPr>
        <w:t xml:space="preserve"> </w:t>
      </w:r>
    </w:p>
    <w:p w14:paraId="70354DB4" w14:textId="65CCB199" w:rsidR="006E7EAD" w:rsidRPr="003F3A77" w:rsidRDefault="006E7EAD" w:rsidP="006E7EAD">
      <w:pPr>
        <w:rPr>
          <w:b/>
        </w:rPr>
      </w:pPr>
      <w:r w:rsidRPr="003F3A77">
        <w:rPr>
          <w:b/>
        </w:rPr>
        <w:t>Salary Grade:</w:t>
      </w:r>
      <w:r w:rsidR="00F21BF6">
        <w:rPr>
          <w:b/>
        </w:rPr>
        <w:t xml:space="preserve"> </w:t>
      </w:r>
      <w:r w:rsidR="00C02554" w:rsidRPr="00C02554">
        <w:rPr>
          <w:bCs/>
        </w:rPr>
        <w:t>PO2</w:t>
      </w:r>
    </w:p>
    <w:p w14:paraId="47F2F0B8" w14:textId="68A51730" w:rsidR="006E7EAD" w:rsidRPr="003F3A77" w:rsidRDefault="006E7EAD" w:rsidP="006E7EAD">
      <w:pPr>
        <w:rPr>
          <w:b/>
        </w:rPr>
      </w:pPr>
      <w:r w:rsidRPr="003F3A77">
        <w:rPr>
          <w:b/>
        </w:rPr>
        <w:t>DMA Management Level:</w:t>
      </w:r>
      <w:r w:rsidR="00F21BF6">
        <w:rPr>
          <w:b/>
        </w:rPr>
        <w:t xml:space="preserve"> </w:t>
      </w:r>
    </w:p>
    <w:p w14:paraId="6A7E753C" w14:textId="711017DF" w:rsidR="00A22736" w:rsidRDefault="006E7EAD" w:rsidP="0093280E">
      <w:pPr>
        <w:rPr>
          <w:b/>
          <w:sz w:val="22"/>
          <w:szCs w:val="22"/>
        </w:rPr>
      </w:pPr>
      <w:r w:rsidRPr="001D5389">
        <w:rPr>
          <w:b/>
        </w:rPr>
        <w:t>DMA Span of Control (Direct Reports):</w:t>
      </w:r>
      <w:r w:rsidR="00F21BF6" w:rsidRPr="001D5389">
        <w:rPr>
          <w:b/>
        </w:rPr>
        <w:t xml:space="preserve"> </w:t>
      </w:r>
    </w:p>
    <w:p w14:paraId="79B6BCB0" w14:textId="77777777" w:rsidR="00A22736" w:rsidRDefault="00A22736" w:rsidP="0093280E">
      <w:pPr>
        <w:rPr>
          <w:b/>
          <w:sz w:val="22"/>
          <w:szCs w:val="22"/>
        </w:rPr>
      </w:pPr>
    </w:p>
    <w:p w14:paraId="3E0E9131" w14:textId="107FF2D6" w:rsidR="0093280E" w:rsidRPr="004A33D9" w:rsidRDefault="0093280E" w:rsidP="0093280E">
      <w:pPr>
        <w:rPr>
          <w:b/>
          <w:szCs w:val="23"/>
        </w:rPr>
      </w:pPr>
      <w:r w:rsidRPr="004A33D9">
        <w:rPr>
          <w:b/>
          <w:szCs w:val="23"/>
        </w:rPr>
        <w:t>Our People Values:</w:t>
      </w:r>
    </w:p>
    <w:p w14:paraId="1793B3A4" w14:textId="77777777" w:rsidR="00A22736" w:rsidRPr="004A33D9" w:rsidRDefault="00A22736" w:rsidP="0093280E">
      <w:pPr>
        <w:rPr>
          <w:b/>
          <w:szCs w:val="23"/>
        </w:rPr>
      </w:pPr>
    </w:p>
    <w:p w14:paraId="4FE4CD7B" w14:textId="77777777" w:rsidR="0093280E" w:rsidRPr="004A33D9" w:rsidRDefault="0093280E" w:rsidP="0093280E">
      <w:pPr>
        <w:rPr>
          <w:szCs w:val="23"/>
        </w:rPr>
      </w:pPr>
      <w:r w:rsidRPr="004A33D9">
        <w:rPr>
          <w:rFonts w:cs="Lato Light"/>
          <w:color w:val="000000"/>
          <w:szCs w:val="23"/>
        </w:rPr>
        <w:t>Our Vision, Mission, and Values define our reason for being. They are indicators of our direction of travel, to guide services and colleagues. This is particularly important for Worcestershire Children First as our Company represents positive change and new opportunities for colleagues and children, young people and families:</w:t>
      </w:r>
    </w:p>
    <w:p w14:paraId="17ABC8DE" w14:textId="77777777" w:rsidR="0093280E" w:rsidRPr="004A33D9" w:rsidRDefault="0093280E" w:rsidP="0093280E">
      <w:pPr>
        <w:numPr>
          <w:ilvl w:val="0"/>
          <w:numId w:val="18"/>
        </w:numPr>
        <w:rPr>
          <w:b/>
          <w:i/>
          <w:szCs w:val="23"/>
        </w:rPr>
      </w:pPr>
      <w:r w:rsidRPr="004A33D9">
        <w:rPr>
          <w:b/>
          <w:i/>
          <w:szCs w:val="23"/>
        </w:rPr>
        <w:t xml:space="preserve">Children at our Heart - </w:t>
      </w:r>
      <w:r w:rsidRPr="004A33D9">
        <w:rPr>
          <w:rStyle w:val="A6"/>
          <w:sz w:val="23"/>
          <w:szCs w:val="23"/>
        </w:rPr>
        <w:t>We will keep children and young people at the heart of everything we do</w:t>
      </w:r>
    </w:p>
    <w:p w14:paraId="3445B6AE" w14:textId="77777777" w:rsidR="0093280E" w:rsidRPr="004A33D9" w:rsidRDefault="0093280E" w:rsidP="0093280E">
      <w:pPr>
        <w:numPr>
          <w:ilvl w:val="0"/>
          <w:numId w:val="18"/>
        </w:numPr>
        <w:rPr>
          <w:b/>
          <w:i/>
          <w:szCs w:val="23"/>
        </w:rPr>
      </w:pPr>
      <w:r w:rsidRPr="004A33D9">
        <w:rPr>
          <w:b/>
          <w:i/>
          <w:szCs w:val="23"/>
        </w:rPr>
        <w:t xml:space="preserve">Value Family Life - </w:t>
      </w:r>
      <w:r w:rsidRPr="004A33D9">
        <w:rPr>
          <w:rFonts w:ascii="Lato Light" w:hAnsi="Lato Light" w:cs="Lato Light"/>
          <w:color w:val="000000"/>
          <w:szCs w:val="23"/>
          <w:lang w:eastAsia="en-GB"/>
        </w:rPr>
        <w:t xml:space="preserve">We will support and empower parents to care for their own children well </w:t>
      </w:r>
    </w:p>
    <w:p w14:paraId="717DF65E" w14:textId="77777777" w:rsidR="0093280E" w:rsidRPr="004A33D9" w:rsidRDefault="0093280E" w:rsidP="0093280E">
      <w:pPr>
        <w:numPr>
          <w:ilvl w:val="0"/>
          <w:numId w:val="18"/>
        </w:numPr>
        <w:rPr>
          <w:b/>
          <w:i/>
          <w:szCs w:val="23"/>
        </w:rPr>
      </w:pPr>
      <w:r w:rsidRPr="004A33D9">
        <w:rPr>
          <w:b/>
          <w:i/>
          <w:szCs w:val="23"/>
        </w:rPr>
        <w:t xml:space="preserve">Good Education for All - </w:t>
      </w:r>
      <w:r w:rsidRPr="004A33D9">
        <w:rPr>
          <w:rFonts w:ascii="Lato Light" w:hAnsi="Lato Light" w:cs="Lato Light"/>
          <w:color w:val="000000"/>
          <w:szCs w:val="23"/>
          <w:lang w:eastAsia="en-GB"/>
        </w:rPr>
        <w:t xml:space="preserve">We will value education as the best start in life for all children and young people </w:t>
      </w:r>
    </w:p>
    <w:p w14:paraId="08616718" w14:textId="3CEA511F" w:rsidR="0093280E" w:rsidRPr="004A33D9" w:rsidRDefault="0093280E" w:rsidP="0093280E">
      <w:pPr>
        <w:numPr>
          <w:ilvl w:val="0"/>
          <w:numId w:val="18"/>
        </w:numPr>
        <w:rPr>
          <w:szCs w:val="23"/>
        </w:rPr>
      </w:pPr>
      <w:r w:rsidRPr="004A33D9">
        <w:rPr>
          <w:b/>
          <w:i/>
          <w:szCs w:val="23"/>
        </w:rPr>
        <w:t xml:space="preserve">Protection from Harm - </w:t>
      </w:r>
      <w:r w:rsidRPr="004A33D9">
        <w:rPr>
          <w:rFonts w:ascii="Lato Light" w:hAnsi="Lato Light" w:cs="Lato Light"/>
          <w:color w:val="000000"/>
          <w:szCs w:val="23"/>
          <w:lang w:eastAsia="en-GB"/>
        </w:rPr>
        <w:t>We will act in a professional and timely way to protect children from harm</w:t>
      </w:r>
    </w:p>
    <w:p w14:paraId="7D72DFDC" w14:textId="77777777" w:rsidR="005D2ED8" w:rsidRPr="004A33D9" w:rsidRDefault="005D2ED8" w:rsidP="005D2ED8">
      <w:pPr>
        <w:pStyle w:val="ListParagraph"/>
        <w:numPr>
          <w:ilvl w:val="0"/>
          <w:numId w:val="18"/>
        </w:numPr>
        <w:jc w:val="both"/>
        <w:rPr>
          <w:rFonts w:ascii="Lato Light" w:hAnsi="Lato Light"/>
          <w:bCs/>
          <w:szCs w:val="23"/>
        </w:rPr>
      </w:pPr>
      <w:r w:rsidRPr="004A33D9">
        <w:rPr>
          <w:b/>
          <w:i/>
          <w:iCs/>
          <w:szCs w:val="23"/>
        </w:rPr>
        <w:t>Embrace Diversity</w:t>
      </w:r>
      <w:r w:rsidRPr="004A33D9">
        <w:rPr>
          <w:bCs/>
          <w:szCs w:val="23"/>
        </w:rPr>
        <w:t xml:space="preserve"> – </w:t>
      </w:r>
      <w:r w:rsidRPr="004A33D9">
        <w:rPr>
          <w:rFonts w:ascii="Lato Light" w:hAnsi="Lato Light"/>
          <w:bCs/>
          <w:szCs w:val="23"/>
        </w:rPr>
        <w:t xml:space="preserve">A progressive culture of championing equality, diversity, and inclusion </w:t>
      </w:r>
    </w:p>
    <w:p w14:paraId="0436F2B3" w14:textId="77777777" w:rsidR="005D2ED8" w:rsidRPr="005D2ED8" w:rsidRDefault="005D2ED8" w:rsidP="005D2ED8">
      <w:pPr>
        <w:ind w:left="720"/>
        <w:rPr>
          <w:rFonts w:ascii="Lato Light" w:hAnsi="Lato Light"/>
          <w:sz w:val="22"/>
          <w:szCs w:val="22"/>
        </w:rPr>
      </w:pP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304E62AC" w14:textId="77777777" w:rsidR="00A577E7" w:rsidRPr="00A577E7" w:rsidRDefault="00A577E7" w:rsidP="00A577E7">
      <w:pPr>
        <w:rPr>
          <w:rFonts w:cs="Lato Light"/>
          <w:color w:val="000000"/>
          <w:szCs w:val="23"/>
        </w:rPr>
      </w:pPr>
      <w:r w:rsidRPr="00A577E7">
        <w:rPr>
          <w:rFonts w:cs="Lato Light"/>
          <w:color w:val="000000"/>
          <w:szCs w:val="23"/>
        </w:rPr>
        <w:t>Drive service improvements in order to secure continuous improvement in services to children and young people.</w:t>
      </w:r>
    </w:p>
    <w:p w14:paraId="5731A47E" w14:textId="72E73620" w:rsidR="00C02554" w:rsidRDefault="00C63A57" w:rsidP="00C02554">
      <w:pPr>
        <w:rPr>
          <w:b/>
          <w:sz w:val="21"/>
        </w:rPr>
      </w:pPr>
      <w:r>
        <w:rPr>
          <w:b/>
          <w:sz w:val="21"/>
        </w:rPr>
        <w:tab/>
      </w:r>
    </w:p>
    <w:p w14:paraId="1CD212D4" w14:textId="5FC6582D" w:rsidR="00C63A57" w:rsidRDefault="00C63A57" w:rsidP="00C02554">
      <w:pPr>
        <w:rPr>
          <w:b/>
          <w:sz w:val="21"/>
        </w:rPr>
      </w:pPr>
      <w:r>
        <w:rPr>
          <w:b/>
          <w:sz w:val="21"/>
        </w:rPr>
        <w:tab/>
      </w:r>
    </w:p>
    <w:p w14:paraId="10852E0B" w14:textId="77777777" w:rsidR="00C02554" w:rsidRDefault="00C02554" w:rsidP="00525332"/>
    <w:p w14:paraId="6D5BEE24" w14:textId="6628D291" w:rsidR="00525332" w:rsidRDefault="00C02554" w:rsidP="00C02554">
      <w:pPr>
        <w:pStyle w:val="Heading2"/>
      </w:pPr>
      <w:r>
        <w:t>Experience:</w:t>
      </w:r>
    </w:p>
    <w:p w14:paraId="16FD4FA6" w14:textId="77777777" w:rsidR="00C02554" w:rsidRPr="00525332" w:rsidRDefault="00C02554" w:rsidP="00525332"/>
    <w:p w14:paraId="60FB7313" w14:textId="01A8D300" w:rsidR="00C02554" w:rsidRDefault="00C02554" w:rsidP="00C02554">
      <w:pPr>
        <w:rPr>
          <w:szCs w:val="23"/>
        </w:rPr>
      </w:pPr>
      <w:r>
        <w:rPr>
          <w:szCs w:val="23"/>
        </w:rPr>
        <w:t xml:space="preserve">It is </w:t>
      </w:r>
      <w:r>
        <w:rPr>
          <w:b/>
          <w:szCs w:val="23"/>
        </w:rPr>
        <w:t xml:space="preserve">essential </w:t>
      </w:r>
      <w:r>
        <w:rPr>
          <w:szCs w:val="23"/>
        </w:rPr>
        <w:t>that the post holder has:</w:t>
      </w:r>
    </w:p>
    <w:p w14:paraId="44B364D1" w14:textId="77777777" w:rsidR="00C02554" w:rsidRDefault="00C02554" w:rsidP="00C02554">
      <w:pPr>
        <w:rPr>
          <w:sz w:val="22"/>
          <w:szCs w:val="23"/>
        </w:rPr>
      </w:pPr>
    </w:p>
    <w:p w14:paraId="297A8F19" w14:textId="77777777" w:rsidR="00C02554" w:rsidRDefault="00C02554" w:rsidP="00C02554">
      <w:pPr>
        <w:numPr>
          <w:ilvl w:val="0"/>
          <w:numId w:val="34"/>
        </w:numPr>
        <w:autoSpaceDN w:val="0"/>
        <w:rPr>
          <w:szCs w:val="23"/>
        </w:rPr>
      </w:pPr>
      <w:r>
        <w:rPr>
          <w:szCs w:val="23"/>
        </w:rPr>
        <w:t>Significant experience of working with children and young people in a statutory social care setting, including those in need of safeguarding and looked after and adopted children and young people.</w:t>
      </w:r>
    </w:p>
    <w:p w14:paraId="5DD07AD6" w14:textId="77777777" w:rsidR="00C02554" w:rsidRDefault="00C02554" w:rsidP="00C02554">
      <w:pPr>
        <w:numPr>
          <w:ilvl w:val="0"/>
          <w:numId w:val="34"/>
        </w:numPr>
        <w:autoSpaceDN w:val="0"/>
        <w:rPr>
          <w:szCs w:val="23"/>
        </w:rPr>
      </w:pPr>
      <w:r>
        <w:rPr>
          <w:szCs w:val="23"/>
        </w:rPr>
        <w:t xml:space="preserve">Demonstrable experience of leading practice and evidencing strong outcomes within safeguarding and child protection case work. </w:t>
      </w:r>
    </w:p>
    <w:p w14:paraId="22054BE5" w14:textId="77777777" w:rsidR="00C02554" w:rsidRDefault="00C02554" w:rsidP="00C02554">
      <w:pPr>
        <w:numPr>
          <w:ilvl w:val="0"/>
          <w:numId w:val="34"/>
        </w:numPr>
        <w:autoSpaceDN w:val="0"/>
        <w:rPr>
          <w:szCs w:val="23"/>
        </w:rPr>
      </w:pPr>
      <w:r>
        <w:rPr>
          <w:szCs w:val="23"/>
        </w:rPr>
        <w:t xml:space="preserve">Significant experience achieving results within a statutory social work role. </w:t>
      </w:r>
    </w:p>
    <w:p w14:paraId="403D561A" w14:textId="77777777" w:rsidR="00C02554" w:rsidRDefault="00C02554" w:rsidP="00C02554">
      <w:pPr>
        <w:rPr>
          <w:szCs w:val="23"/>
        </w:rPr>
      </w:pPr>
    </w:p>
    <w:p w14:paraId="0C1CE8FB" w14:textId="312F7A26" w:rsidR="00C02554" w:rsidRDefault="00C02554" w:rsidP="00C02554">
      <w:pPr>
        <w:rPr>
          <w:szCs w:val="23"/>
        </w:rPr>
      </w:pPr>
      <w:r>
        <w:rPr>
          <w:szCs w:val="23"/>
        </w:rPr>
        <w:t xml:space="preserve">It is </w:t>
      </w:r>
      <w:r>
        <w:rPr>
          <w:b/>
          <w:szCs w:val="23"/>
        </w:rPr>
        <w:t>desirable</w:t>
      </w:r>
      <w:r>
        <w:rPr>
          <w:szCs w:val="23"/>
        </w:rPr>
        <w:t xml:space="preserve"> that the post holder has:</w:t>
      </w:r>
    </w:p>
    <w:p w14:paraId="056DC90B" w14:textId="77777777" w:rsidR="00C02554" w:rsidRDefault="00C02554" w:rsidP="00C02554">
      <w:pPr>
        <w:rPr>
          <w:szCs w:val="23"/>
        </w:rPr>
      </w:pPr>
    </w:p>
    <w:p w14:paraId="4C22AE3D" w14:textId="77777777" w:rsidR="00C02554" w:rsidRDefault="00C02554" w:rsidP="00C02554">
      <w:pPr>
        <w:pStyle w:val="ListParagraph"/>
        <w:numPr>
          <w:ilvl w:val="0"/>
          <w:numId w:val="34"/>
        </w:numPr>
        <w:autoSpaceDN w:val="0"/>
        <w:contextualSpacing/>
        <w:rPr>
          <w:szCs w:val="23"/>
        </w:rPr>
      </w:pPr>
      <w:r>
        <w:rPr>
          <w:szCs w:val="23"/>
          <w:lang w:val="en-AU"/>
        </w:rPr>
        <w:t xml:space="preserve">Significant experience of supporting ASYE social workers, social work students in their development. </w:t>
      </w:r>
    </w:p>
    <w:p w14:paraId="698337D1" w14:textId="77777777" w:rsidR="00C02554" w:rsidRDefault="00C02554" w:rsidP="00C02554">
      <w:pPr>
        <w:pStyle w:val="ListParagraph"/>
        <w:numPr>
          <w:ilvl w:val="0"/>
          <w:numId w:val="34"/>
        </w:numPr>
        <w:autoSpaceDN w:val="0"/>
        <w:contextualSpacing/>
        <w:rPr>
          <w:szCs w:val="23"/>
        </w:rPr>
      </w:pPr>
      <w:r>
        <w:rPr>
          <w:szCs w:val="23"/>
          <w:lang w:val="en-AU"/>
        </w:rPr>
        <w:t>Demonstrable experience of supporting others in a social work/social care role.</w:t>
      </w:r>
    </w:p>
    <w:p w14:paraId="0A9536C3" w14:textId="77777777" w:rsidR="008F314F" w:rsidRPr="008F314F" w:rsidRDefault="008F314F" w:rsidP="008F314F">
      <w:pPr>
        <w:pStyle w:val="ListParagraph"/>
        <w:rPr>
          <w:rFonts w:cs="Arial"/>
          <w:color w:val="000000"/>
          <w:szCs w:val="23"/>
          <w:highlight w:val="yellow"/>
          <w:lang w:eastAsia="en-GB"/>
        </w:rPr>
      </w:pPr>
    </w:p>
    <w:p w14:paraId="250AD7C9" w14:textId="77777777" w:rsidR="00C62D79" w:rsidRPr="00C62D79" w:rsidRDefault="00C62D79" w:rsidP="00C62D79"/>
    <w:p w14:paraId="238C4AEF" w14:textId="77777777" w:rsidR="00C02554" w:rsidRDefault="00C02554">
      <w:pPr>
        <w:rPr>
          <w:b/>
          <w:kern w:val="28"/>
          <w:sz w:val="28"/>
        </w:rPr>
      </w:pPr>
      <w:r>
        <w:br w:type="page"/>
      </w:r>
    </w:p>
    <w:p w14:paraId="1CDA2FF4" w14:textId="26805010" w:rsidR="001571D4" w:rsidRDefault="00C02554" w:rsidP="003F0FEF">
      <w:pPr>
        <w:pStyle w:val="Heading2"/>
      </w:pPr>
      <w:r>
        <w:lastRenderedPageBreak/>
        <w:t>Knowledge, Skills and Abilities</w:t>
      </w:r>
      <w:r w:rsidR="004226D4">
        <w:t>:</w:t>
      </w:r>
      <w:r w:rsidR="004226D4">
        <w:tab/>
      </w:r>
    </w:p>
    <w:p w14:paraId="796E62CD" w14:textId="77777777" w:rsidR="00C15F67" w:rsidRDefault="00C15F67" w:rsidP="00C15F67">
      <w:pPr>
        <w:rPr>
          <w:b/>
          <w:sz w:val="21"/>
        </w:rPr>
      </w:pPr>
    </w:p>
    <w:p w14:paraId="0E32DC25"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BB2AF7F" w14:textId="5823737C" w:rsidR="00C02554" w:rsidRDefault="00C02554" w:rsidP="00C02554">
      <w:pPr>
        <w:rPr>
          <w:szCs w:val="23"/>
        </w:rPr>
      </w:pPr>
      <w:r>
        <w:rPr>
          <w:szCs w:val="23"/>
        </w:rPr>
        <w:t xml:space="preserve">It is </w:t>
      </w:r>
      <w:r>
        <w:rPr>
          <w:b/>
          <w:szCs w:val="23"/>
        </w:rPr>
        <w:t xml:space="preserve">essential </w:t>
      </w:r>
      <w:r>
        <w:rPr>
          <w:szCs w:val="23"/>
        </w:rPr>
        <w:t>that the post holder has:</w:t>
      </w:r>
    </w:p>
    <w:p w14:paraId="631252E2" w14:textId="77777777" w:rsidR="00C02554" w:rsidRDefault="00C02554" w:rsidP="00C02554">
      <w:pPr>
        <w:rPr>
          <w:sz w:val="22"/>
          <w:szCs w:val="23"/>
        </w:rPr>
      </w:pPr>
    </w:p>
    <w:p w14:paraId="71038994" w14:textId="77777777" w:rsidR="00C02554" w:rsidRDefault="00C02554" w:rsidP="00C02554">
      <w:pPr>
        <w:pStyle w:val="ListParagraph"/>
        <w:numPr>
          <w:ilvl w:val="0"/>
          <w:numId w:val="34"/>
        </w:numPr>
        <w:autoSpaceDN w:val="0"/>
        <w:contextualSpacing/>
        <w:rPr>
          <w:szCs w:val="23"/>
          <w:lang w:val="en-AU"/>
        </w:rPr>
      </w:pPr>
      <w:r>
        <w:rPr>
          <w:szCs w:val="23"/>
          <w:lang w:val="en-AU"/>
        </w:rPr>
        <w:t>Knowledge and understanding of relevant legislative and regulatory framework and Government initiatives relating to children’s services, including safeguarding, and the needs of looked after children and those placed for adoption.</w:t>
      </w:r>
    </w:p>
    <w:p w14:paraId="2FC1E8EE" w14:textId="77777777" w:rsidR="00C02554" w:rsidRDefault="00C02554" w:rsidP="00C02554">
      <w:pPr>
        <w:pStyle w:val="ListParagraph"/>
        <w:numPr>
          <w:ilvl w:val="0"/>
          <w:numId w:val="34"/>
        </w:numPr>
        <w:autoSpaceDN w:val="0"/>
        <w:contextualSpacing/>
        <w:rPr>
          <w:szCs w:val="23"/>
          <w:lang w:val="en-AU"/>
        </w:rPr>
      </w:pPr>
      <w:r>
        <w:rPr>
          <w:szCs w:val="23"/>
          <w:lang w:val="en-AU"/>
        </w:rPr>
        <w:t xml:space="preserve">The tenacity to repeatedly meet service expectations regarding key performance indicators. </w:t>
      </w:r>
    </w:p>
    <w:p w14:paraId="3D11B72C" w14:textId="77777777" w:rsidR="00C02554" w:rsidRDefault="00C02554" w:rsidP="00C02554">
      <w:pPr>
        <w:pStyle w:val="ListParagraph"/>
        <w:numPr>
          <w:ilvl w:val="0"/>
          <w:numId w:val="34"/>
        </w:numPr>
        <w:autoSpaceDN w:val="0"/>
        <w:contextualSpacing/>
        <w:rPr>
          <w:szCs w:val="23"/>
          <w:lang w:val="en-AU"/>
        </w:rPr>
      </w:pPr>
      <w:r>
        <w:rPr>
          <w:szCs w:val="23"/>
          <w:lang w:val="en-AU"/>
        </w:rPr>
        <w:t xml:space="preserve">Emotional resilience, that is, the ability to perform effectively during periods of change. </w:t>
      </w:r>
    </w:p>
    <w:p w14:paraId="6BACDC1D" w14:textId="52A0ACA9" w:rsidR="00C02554" w:rsidRDefault="00C02554" w:rsidP="00C02554">
      <w:pPr>
        <w:pStyle w:val="ListParagraph"/>
        <w:numPr>
          <w:ilvl w:val="0"/>
          <w:numId w:val="34"/>
        </w:numPr>
        <w:autoSpaceDN w:val="0"/>
        <w:contextualSpacing/>
        <w:rPr>
          <w:szCs w:val="23"/>
          <w:lang w:val="en-AU"/>
        </w:rPr>
      </w:pPr>
      <w:r>
        <w:rPr>
          <w:szCs w:val="23"/>
          <w:lang w:val="en-AU"/>
        </w:rPr>
        <w:t>Willingness to enhance personal performance by seeking out constructive feedback, gaining insight and awareness of personal strengths and challenges.</w:t>
      </w:r>
    </w:p>
    <w:p w14:paraId="790CA2F0" w14:textId="77777777" w:rsidR="00C02554" w:rsidRPr="00C02554" w:rsidRDefault="00C02554" w:rsidP="00C02554">
      <w:pPr>
        <w:autoSpaceDN w:val="0"/>
        <w:contextualSpacing/>
        <w:rPr>
          <w:szCs w:val="23"/>
          <w:lang w:val="en-AU"/>
        </w:rPr>
      </w:pPr>
    </w:p>
    <w:p w14:paraId="568027E1" w14:textId="55D30AD1" w:rsidR="00C15F67" w:rsidRPr="00C02554" w:rsidRDefault="00C02554" w:rsidP="00C02554">
      <w:pPr>
        <w:pStyle w:val="Heading2"/>
      </w:pPr>
      <w:r>
        <w:t>Qualifications/Training &amp; Development:</w:t>
      </w:r>
    </w:p>
    <w:p w14:paraId="59A0280E" w14:textId="702D8C75" w:rsidR="00C02554" w:rsidRDefault="00C02554" w:rsidP="00C15F67">
      <w:pPr>
        <w:numPr>
          <w:ilvl w:val="12"/>
          <w:numId w:val="0"/>
        </w:numPr>
        <w:rPr>
          <w:sz w:val="21"/>
        </w:rPr>
      </w:pPr>
    </w:p>
    <w:p w14:paraId="2F60723C" w14:textId="51028516" w:rsidR="00C02554" w:rsidRDefault="00C02554" w:rsidP="00C02554">
      <w:pPr>
        <w:rPr>
          <w:szCs w:val="23"/>
        </w:rPr>
      </w:pPr>
      <w:r>
        <w:rPr>
          <w:szCs w:val="23"/>
        </w:rPr>
        <w:t xml:space="preserve">It is </w:t>
      </w:r>
      <w:r>
        <w:rPr>
          <w:b/>
          <w:szCs w:val="23"/>
        </w:rPr>
        <w:t xml:space="preserve">essential </w:t>
      </w:r>
      <w:r>
        <w:rPr>
          <w:szCs w:val="23"/>
        </w:rPr>
        <w:t>that the post holder has:</w:t>
      </w:r>
    </w:p>
    <w:p w14:paraId="68B886CA" w14:textId="77777777" w:rsidR="00C02554" w:rsidRDefault="00C02554" w:rsidP="00C02554">
      <w:pPr>
        <w:rPr>
          <w:sz w:val="22"/>
          <w:szCs w:val="23"/>
        </w:rPr>
      </w:pPr>
    </w:p>
    <w:p w14:paraId="220B392C" w14:textId="77777777" w:rsidR="00C02554" w:rsidRDefault="00C02554" w:rsidP="00C02554">
      <w:pPr>
        <w:pStyle w:val="ListParagraph"/>
        <w:numPr>
          <w:ilvl w:val="0"/>
          <w:numId w:val="34"/>
        </w:numPr>
        <w:autoSpaceDN w:val="0"/>
        <w:contextualSpacing/>
        <w:rPr>
          <w:szCs w:val="23"/>
        </w:rPr>
      </w:pPr>
      <w:r>
        <w:rPr>
          <w:szCs w:val="23"/>
          <w:lang w:val="en-AU"/>
        </w:rPr>
        <w:t>A professional qualification in social work</w:t>
      </w:r>
    </w:p>
    <w:p w14:paraId="239D0A81" w14:textId="1C741330" w:rsidR="00C02554" w:rsidRDefault="00C10CD0" w:rsidP="00C02554">
      <w:pPr>
        <w:pStyle w:val="ListParagraph"/>
        <w:numPr>
          <w:ilvl w:val="0"/>
          <w:numId w:val="34"/>
        </w:numPr>
        <w:autoSpaceDN w:val="0"/>
        <w:contextualSpacing/>
        <w:rPr>
          <w:szCs w:val="23"/>
        </w:rPr>
      </w:pPr>
      <w:bookmarkStart w:id="0" w:name="_Hlk134011181"/>
      <w:r>
        <w:rPr>
          <w:szCs w:val="23"/>
          <w:lang w:val="en-AU"/>
        </w:rPr>
        <w:t xml:space="preserve">Social Work England </w:t>
      </w:r>
      <w:r w:rsidR="00BD0C74">
        <w:rPr>
          <w:szCs w:val="23"/>
          <w:lang w:val="en-AU"/>
        </w:rPr>
        <w:t xml:space="preserve">(SWE) </w:t>
      </w:r>
      <w:r w:rsidR="00C02554">
        <w:rPr>
          <w:szCs w:val="23"/>
          <w:lang w:val="en-AU"/>
        </w:rPr>
        <w:t>registration.</w:t>
      </w:r>
    </w:p>
    <w:bookmarkEnd w:id="0"/>
    <w:p w14:paraId="5AA8AF35" w14:textId="77777777" w:rsidR="00C02554" w:rsidRDefault="00C02554" w:rsidP="00C02554">
      <w:pPr>
        <w:rPr>
          <w:sz w:val="22"/>
          <w:szCs w:val="23"/>
        </w:rPr>
      </w:pPr>
    </w:p>
    <w:p w14:paraId="145674E0" w14:textId="0A17DF82" w:rsidR="00C02554" w:rsidRDefault="00C02554" w:rsidP="00C02554">
      <w:pPr>
        <w:rPr>
          <w:szCs w:val="23"/>
        </w:rPr>
      </w:pPr>
      <w:r>
        <w:rPr>
          <w:szCs w:val="23"/>
        </w:rPr>
        <w:t xml:space="preserve">It is </w:t>
      </w:r>
      <w:r>
        <w:rPr>
          <w:b/>
          <w:szCs w:val="23"/>
        </w:rPr>
        <w:t>desirable</w:t>
      </w:r>
      <w:r>
        <w:rPr>
          <w:szCs w:val="23"/>
        </w:rPr>
        <w:t xml:space="preserve"> that the post holder has:</w:t>
      </w:r>
    </w:p>
    <w:p w14:paraId="50E635D3" w14:textId="77777777" w:rsidR="00C02554" w:rsidRDefault="00C02554" w:rsidP="00C02554">
      <w:pPr>
        <w:rPr>
          <w:szCs w:val="23"/>
        </w:rPr>
      </w:pPr>
    </w:p>
    <w:p w14:paraId="53CE6913" w14:textId="77777777" w:rsidR="00C02554" w:rsidRDefault="00C02554" w:rsidP="00C02554">
      <w:pPr>
        <w:pStyle w:val="ListParagraph"/>
        <w:numPr>
          <w:ilvl w:val="0"/>
          <w:numId w:val="34"/>
        </w:numPr>
        <w:autoSpaceDN w:val="0"/>
        <w:contextualSpacing/>
        <w:rPr>
          <w:szCs w:val="23"/>
        </w:rPr>
      </w:pPr>
      <w:r>
        <w:rPr>
          <w:szCs w:val="23"/>
          <w:lang w:val="en-AU"/>
        </w:rPr>
        <w:t xml:space="preserve">Evidence of the formal supervision of others. </w:t>
      </w:r>
    </w:p>
    <w:p w14:paraId="1E724982" w14:textId="77777777" w:rsidR="00C02554" w:rsidRPr="00C86596" w:rsidRDefault="00C02554" w:rsidP="00C15F67">
      <w:pPr>
        <w:numPr>
          <w:ilvl w:val="12"/>
          <w:numId w:val="0"/>
        </w:numPr>
        <w:rPr>
          <w:sz w:val="21"/>
        </w:rPr>
      </w:pPr>
    </w:p>
    <w:p w14:paraId="043757C3" w14:textId="6ED9CD67" w:rsidR="00C02554" w:rsidRDefault="00C02554" w:rsidP="003F0FEF">
      <w:pPr>
        <w:pStyle w:val="Heading2"/>
      </w:pPr>
      <w:r>
        <w:t>Additional Information:</w:t>
      </w:r>
    </w:p>
    <w:p w14:paraId="34A9E506" w14:textId="77777777" w:rsidR="000174AD" w:rsidRPr="000174AD" w:rsidRDefault="000174AD" w:rsidP="000174AD"/>
    <w:p w14:paraId="7AD1CD73" w14:textId="77777777" w:rsidR="00C02554" w:rsidRDefault="00C02554" w:rsidP="00C02554">
      <w:pPr>
        <w:pStyle w:val="ListParagraph"/>
        <w:widowControl w:val="0"/>
        <w:numPr>
          <w:ilvl w:val="0"/>
          <w:numId w:val="35"/>
        </w:numPr>
        <w:tabs>
          <w:tab w:val="left" w:pos="527"/>
        </w:tabs>
        <w:autoSpaceDE w:val="0"/>
        <w:autoSpaceDN w:val="0"/>
        <w:ind w:right="319"/>
      </w:pPr>
      <w:r>
        <w:t>The post holder will support the Manager in delivering high standards</w:t>
      </w:r>
      <w:r>
        <w:rPr>
          <w:spacing w:val="-1"/>
        </w:rPr>
        <w:t xml:space="preserve"> </w:t>
      </w:r>
      <w:r>
        <w:t>of</w:t>
      </w:r>
      <w:r>
        <w:rPr>
          <w:spacing w:val="-1"/>
        </w:rPr>
        <w:t xml:space="preserve"> </w:t>
      </w:r>
      <w:r>
        <w:t>practice</w:t>
      </w:r>
      <w:r>
        <w:rPr>
          <w:spacing w:val="-2"/>
        </w:rPr>
        <w:t xml:space="preserve"> </w:t>
      </w:r>
      <w:r>
        <w:t>and</w:t>
      </w:r>
      <w:r>
        <w:rPr>
          <w:spacing w:val="-2"/>
        </w:rPr>
        <w:t xml:space="preserve"> </w:t>
      </w:r>
      <w:r>
        <w:t>performance, established/statutory</w:t>
      </w:r>
      <w:r>
        <w:rPr>
          <w:spacing w:val="1"/>
        </w:rPr>
        <w:t xml:space="preserve"> </w:t>
      </w:r>
      <w:r>
        <w:t>timescales.</w:t>
      </w:r>
    </w:p>
    <w:p w14:paraId="5DC3B13B" w14:textId="77777777" w:rsidR="00C02554" w:rsidRDefault="00C02554" w:rsidP="00C02554">
      <w:pPr>
        <w:pStyle w:val="BodyText"/>
        <w:spacing w:before="2"/>
        <w:rPr>
          <w:sz w:val="23"/>
        </w:rPr>
      </w:pPr>
    </w:p>
    <w:p w14:paraId="37731966" w14:textId="300BB319" w:rsidR="00C02554" w:rsidRDefault="00C02554" w:rsidP="00C02554">
      <w:pPr>
        <w:pStyle w:val="ListParagraph"/>
        <w:widowControl w:val="0"/>
        <w:numPr>
          <w:ilvl w:val="0"/>
          <w:numId w:val="35"/>
        </w:numPr>
        <w:tabs>
          <w:tab w:val="left" w:pos="527"/>
        </w:tabs>
        <w:autoSpaceDE w:val="0"/>
        <w:autoSpaceDN w:val="0"/>
        <w:spacing w:line="235" w:lineRule="auto"/>
        <w:ind w:right="112"/>
      </w:pPr>
      <w:r>
        <w:t xml:space="preserve">Intervene in areas of poor practice and lead by example to secure a lasting improvement </w:t>
      </w:r>
      <w:r w:rsidR="001317A9">
        <w:t>in the</w:t>
      </w:r>
      <w:r>
        <w:t xml:space="preserve"> service and </w:t>
      </w:r>
      <w:r>
        <w:rPr>
          <w:spacing w:val="-61"/>
        </w:rPr>
        <w:t xml:space="preserve"> </w:t>
      </w:r>
      <w:r>
        <w:t>individual</w:t>
      </w:r>
      <w:r>
        <w:rPr>
          <w:spacing w:val="-2"/>
        </w:rPr>
        <w:t xml:space="preserve"> </w:t>
      </w:r>
      <w:r>
        <w:t>performance.</w:t>
      </w:r>
    </w:p>
    <w:p w14:paraId="55A22649" w14:textId="77777777" w:rsidR="00C02554" w:rsidRDefault="00C02554" w:rsidP="00C02554">
      <w:pPr>
        <w:pStyle w:val="BodyText"/>
        <w:spacing w:before="4"/>
        <w:rPr>
          <w:sz w:val="23"/>
        </w:rPr>
      </w:pPr>
    </w:p>
    <w:p w14:paraId="48A39C41" w14:textId="77777777" w:rsidR="00C02554" w:rsidRDefault="00C02554" w:rsidP="00C02554">
      <w:pPr>
        <w:pStyle w:val="ListParagraph"/>
        <w:widowControl w:val="0"/>
        <w:numPr>
          <w:ilvl w:val="0"/>
          <w:numId w:val="35"/>
        </w:numPr>
        <w:tabs>
          <w:tab w:val="left" w:pos="527"/>
        </w:tabs>
        <w:autoSpaceDE w:val="0"/>
        <w:autoSpaceDN w:val="0"/>
        <w:spacing w:before="3" w:line="235" w:lineRule="auto"/>
        <w:ind w:right="398"/>
      </w:pPr>
      <w:r>
        <w:t>Promote</w:t>
      </w:r>
      <w:r>
        <w:rPr>
          <w:spacing w:val="-3"/>
        </w:rPr>
        <w:t xml:space="preserve"> </w:t>
      </w:r>
      <w:r>
        <w:t>and</w:t>
      </w:r>
      <w:r>
        <w:rPr>
          <w:spacing w:val="-3"/>
        </w:rPr>
        <w:t xml:space="preserve"> </w:t>
      </w:r>
      <w:r>
        <w:t>embed</w:t>
      </w:r>
      <w:r>
        <w:rPr>
          <w:spacing w:val="-2"/>
        </w:rPr>
        <w:t xml:space="preserve"> </w:t>
      </w:r>
      <w:r>
        <w:t>effective</w:t>
      </w:r>
      <w:r>
        <w:rPr>
          <w:spacing w:val="-3"/>
        </w:rPr>
        <w:t xml:space="preserve"> working </w:t>
      </w:r>
      <w:r>
        <w:t>models</w:t>
      </w:r>
      <w:r>
        <w:rPr>
          <w:spacing w:val="-2"/>
        </w:rPr>
        <w:t xml:space="preserve"> </w:t>
      </w:r>
      <w:r>
        <w:t>and</w:t>
      </w:r>
      <w:r>
        <w:rPr>
          <w:spacing w:val="-2"/>
        </w:rPr>
        <w:t xml:space="preserve"> </w:t>
      </w:r>
      <w:r>
        <w:t>practice</w:t>
      </w:r>
      <w:r>
        <w:rPr>
          <w:spacing w:val="-3"/>
        </w:rPr>
        <w:t xml:space="preserve"> within your respective team. </w:t>
      </w:r>
      <w:r>
        <w:t xml:space="preserve">Provide a level of group supervision to test the effectiveness of staff and their practice. </w:t>
      </w:r>
    </w:p>
    <w:p w14:paraId="47AE4C5E" w14:textId="77777777" w:rsidR="00C02554" w:rsidRDefault="00C02554" w:rsidP="00C02554">
      <w:pPr>
        <w:tabs>
          <w:tab w:val="left" w:pos="527"/>
        </w:tabs>
        <w:spacing w:before="3" w:line="235" w:lineRule="auto"/>
        <w:ind w:right="398"/>
      </w:pPr>
    </w:p>
    <w:p w14:paraId="04B49B6D" w14:textId="04E3AFE7" w:rsidR="00C02554" w:rsidRDefault="00C02554" w:rsidP="00C02554">
      <w:pPr>
        <w:pStyle w:val="ListParagraph"/>
        <w:widowControl w:val="0"/>
        <w:numPr>
          <w:ilvl w:val="0"/>
          <w:numId w:val="35"/>
        </w:numPr>
        <w:tabs>
          <w:tab w:val="left" w:pos="527"/>
        </w:tabs>
        <w:autoSpaceDE w:val="0"/>
        <w:autoSpaceDN w:val="0"/>
        <w:ind w:right="138"/>
      </w:pPr>
      <w:r>
        <w:t>Secure timely and effective intervention in complex cases by assisting staff to deliver support to children and families.</w:t>
      </w:r>
    </w:p>
    <w:p w14:paraId="1FBB5FF1" w14:textId="77777777" w:rsidR="00C02554" w:rsidRDefault="00C02554" w:rsidP="00C02554">
      <w:pPr>
        <w:pStyle w:val="ListParagraph"/>
      </w:pPr>
    </w:p>
    <w:p w14:paraId="725C74FE" w14:textId="77777777" w:rsidR="00C02554" w:rsidRDefault="00C02554" w:rsidP="00C02554">
      <w:pPr>
        <w:pStyle w:val="ListParagraph"/>
        <w:widowControl w:val="0"/>
        <w:numPr>
          <w:ilvl w:val="0"/>
          <w:numId w:val="35"/>
        </w:numPr>
        <w:tabs>
          <w:tab w:val="left" w:pos="527"/>
        </w:tabs>
        <w:autoSpaceDE w:val="0"/>
        <w:autoSpaceDN w:val="0"/>
        <w:ind w:right="138"/>
      </w:pPr>
      <w:r>
        <w:t xml:space="preserve">Meeting statutory social work duties. </w:t>
      </w:r>
    </w:p>
    <w:p w14:paraId="45878D8D" w14:textId="77777777" w:rsidR="001317A9" w:rsidRDefault="001317A9" w:rsidP="001317A9">
      <w:pPr>
        <w:pStyle w:val="ListParagraph"/>
      </w:pPr>
    </w:p>
    <w:p w14:paraId="3A386C72" w14:textId="77777777" w:rsidR="001317A9" w:rsidRDefault="001317A9" w:rsidP="001317A9">
      <w:pPr>
        <w:pStyle w:val="ListParagraph"/>
        <w:widowControl w:val="0"/>
        <w:numPr>
          <w:ilvl w:val="0"/>
          <w:numId w:val="35"/>
        </w:numPr>
        <w:tabs>
          <w:tab w:val="left" w:pos="527"/>
        </w:tabs>
        <w:autoSpaceDE w:val="0"/>
        <w:autoSpaceDN w:val="0"/>
        <w:ind w:right="138"/>
      </w:pPr>
      <w:r>
        <w:t>Support, mentor and assess newly qualified social workers in their assisted and supported year in</w:t>
      </w:r>
    </w:p>
    <w:p w14:paraId="7ED17BCE" w14:textId="21A52E8D" w:rsidR="001317A9" w:rsidRDefault="001317A9" w:rsidP="001317A9">
      <w:pPr>
        <w:pStyle w:val="ListParagraph"/>
        <w:widowControl w:val="0"/>
        <w:tabs>
          <w:tab w:val="left" w:pos="527"/>
        </w:tabs>
        <w:autoSpaceDE w:val="0"/>
        <w:autoSpaceDN w:val="0"/>
        <w:ind w:left="526" w:right="138"/>
      </w:pPr>
      <w:r>
        <w:t>employment (ASYE).</w:t>
      </w:r>
    </w:p>
    <w:p w14:paraId="45240A72" w14:textId="3C903939" w:rsidR="00C02554" w:rsidRDefault="00C02554" w:rsidP="003F0FEF">
      <w:pPr>
        <w:pStyle w:val="Heading2"/>
      </w:pPr>
    </w:p>
    <w:p w14:paraId="03F024CA" w14:textId="6CF295A9" w:rsidR="00C02554" w:rsidRDefault="00C02554" w:rsidP="00C02554">
      <w:pPr>
        <w:pStyle w:val="Heading2"/>
      </w:pPr>
      <w:r>
        <w:t>Generic Accountabilities:</w:t>
      </w:r>
    </w:p>
    <w:p w14:paraId="3164774C" w14:textId="76415EAC" w:rsidR="00C02554" w:rsidRDefault="00C02554" w:rsidP="00C02554"/>
    <w:p w14:paraId="2D1D6F7D" w14:textId="77777777" w:rsidR="00C02554" w:rsidRDefault="00C02554" w:rsidP="00C02554">
      <w:pPr>
        <w:pStyle w:val="ListParagraph"/>
        <w:widowControl w:val="0"/>
        <w:numPr>
          <w:ilvl w:val="0"/>
          <w:numId w:val="35"/>
        </w:numPr>
        <w:tabs>
          <w:tab w:val="left" w:pos="527"/>
        </w:tabs>
        <w:autoSpaceDE w:val="0"/>
        <w:autoSpaceDN w:val="0"/>
        <w:spacing w:line="235" w:lineRule="auto"/>
        <w:ind w:right="223"/>
      </w:pPr>
      <w:r>
        <w:t>To maintain personal and professional development to meet the changing demands of the job,</w:t>
      </w:r>
      <w:r>
        <w:rPr>
          <w:spacing w:val="1"/>
        </w:rPr>
        <w:t xml:space="preserve"> </w:t>
      </w:r>
      <w:r>
        <w:t>participate in appropriate training activities and encourage and support staff in their development and</w:t>
      </w:r>
      <w:r>
        <w:rPr>
          <w:spacing w:val="-61"/>
        </w:rPr>
        <w:t xml:space="preserve"> </w:t>
      </w:r>
      <w:r>
        <w:t>training.</w:t>
      </w:r>
    </w:p>
    <w:p w14:paraId="5D4AE33A" w14:textId="77777777" w:rsidR="00C02554" w:rsidRDefault="00C02554" w:rsidP="00C02554">
      <w:pPr>
        <w:pStyle w:val="BodyText"/>
        <w:spacing w:before="5"/>
        <w:rPr>
          <w:sz w:val="23"/>
        </w:rPr>
      </w:pPr>
    </w:p>
    <w:p w14:paraId="1CFC1997" w14:textId="565171A1" w:rsidR="00C02554" w:rsidRDefault="00C02554" w:rsidP="00C02554">
      <w:pPr>
        <w:pStyle w:val="ListParagraph"/>
        <w:widowControl w:val="0"/>
        <w:numPr>
          <w:ilvl w:val="0"/>
          <w:numId w:val="35"/>
        </w:numPr>
        <w:tabs>
          <w:tab w:val="left" w:pos="527"/>
        </w:tabs>
        <w:autoSpaceDE w:val="0"/>
        <w:autoSpaceDN w:val="0"/>
        <w:spacing w:line="235" w:lineRule="auto"/>
        <w:ind w:right="596"/>
      </w:pPr>
      <w:r>
        <w:t xml:space="preserve">To undertake other such duties, training and/or hours of work as may be reasonably </w:t>
      </w:r>
      <w:r w:rsidR="00BD0C74">
        <w:t>required,</w:t>
      </w:r>
      <w:r>
        <w:t xml:space="preserve"> and</w:t>
      </w:r>
      <w:r w:rsidR="00BD0C74">
        <w:t xml:space="preserve"> </w:t>
      </w:r>
      <w:r>
        <w:rPr>
          <w:spacing w:val="-61"/>
        </w:rPr>
        <w:t xml:space="preserve"> </w:t>
      </w:r>
      <w:r>
        <w:t>which</w:t>
      </w:r>
      <w:r>
        <w:rPr>
          <w:spacing w:val="-2"/>
        </w:rPr>
        <w:t xml:space="preserve"> </w:t>
      </w:r>
      <w:r>
        <w:t>are</w:t>
      </w:r>
      <w:r>
        <w:rPr>
          <w:spacing w:val="-1"/>
        </w:rPr>
        <w:t xml:space="preserve"> </w:t>
      </w:r>
      <w:r>
        <w:t>consistent</w:t>
      </w:r>
      <w:r>
        <w:rPr>
          <w:spacing w:val="3"/>
        </w:rPr>
        <w:t xml:space="preserve"> </w:t>
      </w:r>
      <w:r>
        <w:t>with</w:t>
      </w:r>
      <w:r>
        <w:rPr>
          <w:spacing w:val="-1"/>
        </w:rPr>
        <w:t xml:space="preserve"> </w:t>
      </w:r>
      <w:r>
        <w:t>the</w:t>
      </w:r>
      <w:r>
        <w:rPr>
          <w:spacing w:val="-2"/>
        </w:rPr>
        <w:t xml:space="preserve"> </w:t>
      </w:r>
      <w:r>
        <w:t>general</w:t>
      </w:r>
      <w:r>
        <w:rPr>
          <w:spacing w:val="-1"/>
        </w:rPr>
        <w:t xml:space="preserve"> </w:t>
      </w:r>
      <w:r>
        <w:t>level</w:t>
      </w:r>
      <w:r>
        <w:rPr>
          <w:spacing w:val="-1"/>
        </w:rPr>
        <w:t xml:space="preserve"> </w:t>
      </w:r>
      <w:r>
        <w:t>of</w:t>
      </w:r>
      <w:r>
        <w:rPr>
          <w:spacing w:val="3"/>
        </w:rPr>
        <w:t xml:space="preserve"> </w:t>
      </w:r>
      <w:r>
        <w:t>responsibility</w:t>
      </w:r>
      <w:r>
        <w:rPr>
          <w:spacing w:val="-3"/>
        </w:rPr>
        <w:t xml:space="preserve"> </w:t>
      </w:r>
      <w:r>
        <w:t>of</w:t>
      </w:r>
      <w:r>
        <w:rPr>
          <w:spacing w:val="3"/>
        </w:rPr>
        <w:t xml:space="preserve"> </w:t>
      </w:r>
      <w:r>
        <w:t>this</w:t>
      </w:r>
      <w:r>
        <w:rPr>
          <w:spacing w:val="-2"/>
        </w:rPr>
        <w:t xml:space="preserve"> </w:t>
      </w:r>
      <w:r>
        <w:t>job.</w:t>
      </w:r>
    </w:p>
    <w:p w14:paraId="0E6E7074" w14:textId="77777777" w:rsidR="00C02554" w:rsidRDefault="00C02554" w:rsidP="00C02554">
      <w:pPr>
        <w:pStyle w:val="ListParagraph"/>
        <w:widowControl w:val="0"/>
        <w:numPr>
          <w:ilvl w:val="0"/>
          <w:numId w:val="35"/>
        </w:numPr>
        <w:tabs>
          <w:tab w:val="left" w:pos="527"/>
        </w:tabs>
        <w:autoSpaceDE w:val="0"/>
        <w:autoSpaceDN w:val="0"/>
        <w:spacing w:before="80" w:line="235" w:lineRule="auto"/>
        <w:ind w:right="1298"/>
      </w:pPr>
      <w:r>
        <w:t>To undertake health and safety duties commensurate with the job and/or as detailed in the</w:t>
      </w:r>
      <w:r>
        <w:rPr>
          <w:spacing w:val="-61"/>
        </w:rPr>
        <w:t xml:space="preserve"> </w:t>
      </w:r>
      <w:r>
        <w:t>Directorate’s</w:t>
      </w:r>
      <w:r>
        <w:rPr>
          <w:spacing w:val="-1"/>
        </w:rPr>
        <w:t xml:space="preserve"> </w:t>
      </w:r>
      <w:r>
        <w:t>Health</w:t>
      </w:r>
      <w:r>
        <w:rPr>
          <w:spacing w:val="-1"/>
        </w:rPr>
        <w:t xml:space="preserve"> </w:t>
      </w:r>
      <w:r>
        <w:t>and</w:t>
      </w:r>
      <w:r>
        <w:rPr>
          <w:spacing w:val="-1"/>
        </w:rPr>
        <w:t xml:space="preserve"> </w:t>
      </w:r>
      <w:r>
        <w:t>Safety</w:t>
      </w:r>
      <w:r>
        <w:rPr>
          <w:spacing w:val="-2"/>
        </w:rPr>
        <w:t xml:space="preserve"> </w:t>
      </w:r>
      <w:r>
        <w:t>Policy.</w:t>
      </w:r>
    </w:p>
    <w:p w14:paraId="3DDCC744" w14:textId="77777777" w:rsidR="00C02554" w:rsidRDefault="00C02554" w:rsidP="00C02554">
      <w:pPr>
        <w:pStyle w:val="BodyText"/>
        <w:spacing w:before="4"/>
        <w:rPr>
          <w:sz w:val="23"/>
        </w:rPr>
      </w:pPr>
    </w:p>
    <w:p w14:paraId="59D54D39" w14:textId="77777777" w:rsidR="00C02554" w:rsidRDefault="00C02554" w:rsidP="00C02554">
      <w:pPr>
        <w:pStyle w:val="ListParagraph"/>
        <w:widowControl w:val="0"/>
        <w:numPr>
          <w:ilvl w:val="0"/>
          <w:numId w:val="35"/>
        </w:numPr>
        <w:tabs>
          <w:tab w:val="left" w:pos="527"/>
        </w:tabs>
        <w:autoSpaceDE w:val="0"/>
        <w:autoSpaceDN w:val="0"/>
        <w:spacing w:line="235" w:lineRule="auto"/>
        <w:ind w:right="275"/>
        <w:jc w:val="both"/>
      </w:pPr>
      <w:r>
        <w:t>The duties described in this job description must be carried out in a manner which promotes equality</w:t>
      </w:r>
      <w:r>
        <w:rPr>
          <w:spacing w:val="-61"/>
        </w:rPr>
        <w:t xml:space="preserve"> </w:t>
      </w:r>
      <w:r>
        <w:lastRenderedPageBreak/>
        <w:t>of opportunity, dignity and due respect for all employees and service users and is consistent with the</w:t>
      </w:r>
      <w:r>
        <w:rPr>
          <w:spacing w:val="-61"/>
        </w:rPr>
        <w:t xml:space="preserve"> </w:t>
      </w:r>
      <w:r>
        <w:t>Council’s</w:t>
      </w:r>
      <w:r>
        <w:rPr>
          <w:spacing w:val="-1"/>
        </w:rPr>
        <w:t xml:space="preserve"> </w:t>
      </w:r>
      <w:r>
        <w:t>Equal</w:t>
      </w:r>
      <w:r>
        <w:rPr>
          <w:spacing w:val="-1"/>
        </w:rPr>
        <w:t xml:space="preserve"> </w:t>
      </w:r>
      <w:r>
        <w:t>Opportunities Policy.</w:t>
      </w:r>
    </w:p>
    <w:p w14:paraId="67007585" w14:textId="77777777" w:rsidR="00C02554" w:rsidRDefault="00C02554" w:rsidP="00C02554">
      <w:pPr>
        <w:pStyle w:val="BodyText"/>
        <w:spacing w:before="4"/>
        <w:rPr>
          <w:sz w:val="23"/>
        </w:rPr>
      </w:pPr>
    </w:p>
    <w:p w14:paraId="17A96C26" w14:textId="77777777" w:rsidR="00C02554" w:rsidRDefault="00C02554" w:rsidP="00C02554">
      <w:pPr>
        <w:pStyle w:val="ListParagraph"/>
        <w:widowControl w:val="0"/>
        <w:numPr>
          <w:ilvl w:val="0"/>
          <w:numId w:val="35"/>
        </w:numPr>
        <w:tabs>
          <w:tab w:val="left" w:pos="527"/>
        </w:tabs>
        <w:autoSpaceDE w:val="0"/>
        <w:autoSpaceDN w:val="0"/>
        <w:ind w:right="556"/>
      </w:pPr>
      <w:r>
        <w:t>Working with some vulnerable children, young people and adults can, at times, be emotionally</w:t>
      </w:r>
      <w:r>
        <w:rPr>
          <w:spacing w:val="1"/>
        </w:rPr>
        <w:t xml:space="preserve"> </w:t>
      </w:r>
      <w:r>
        <w:t>challenging for which appropriate support will be provided through management supervision.</w:t>
      </w:r>
      <w:r>
        <w:rPr>
          <w:spacing w:val="1"/>
        </w:rPr>
        <w:t xml:space="preserve"> </w:t>
      </w:r>
      <w:r>
        <w:t>The</w:t>
      </w:r>
      <w:r>
        <w:rPr>
          <w:spacing w:val="-61"/>
        </w:rPr>
        <w:t xml:space="preserve"> </w:t>
      </w:r>
      <w:r>
        <w:t>post holder must</w:t>
      </w:r>
      <w:r>
        <w:rPr>
          <w:spacing w:val="-1"/>
        </w:rPr>
        <w:t xml:space="preserve"> </w:t>
      </w:r>
      <w:r>
        <w:t>be</w:t>
      </w:r>
      <w:r>
        <w:rPr>
          <w:spacing w:val="-1"/>
        </w:rPr>
        <w:t xml:space="preserve"> </w:t>
      </w:r>
      <w:r>
        <w:t>able</w:t>
      </w:r>
      <w:r>
        <w:rPr>
          <w:spacing w:val="-1"/>
        </w:rPr>
        <w:t xml:space="preserve"> </w:t>
      </w:r>
      <w:r>
        <w:t>to</w:t>
      </w:r>
      <w:r>
        <w:rPr>
          <w:spacing w:val="-1"/>
        </w:rPr>
        <w:t xml:space="preserve"> </w:t>
      </w:r>
      <w:r>
        <w:t>deal</w:t>
      </w:r>
      <w:r>
        <w:rPr>
          <w:spacing w:val="2"/>
        </w:rPr>
        <w:t xml:space="preserve"> </w:t>
      </w:r>
      <w:r>
        <w:t>with</w:t>
      </w:r>
      <w:r>
        <w:rPr>
          <w:spacing w:val="-2"/>
        </w:rPr>
        <w:t xml:space="preserve"> </w:t>
      </w:r>
      <w:r>
        <w:t>such</w:t>
      </w:r>
      <w:r>
        <w:rPr>
          <w:spacing w:val="-3"/>
        </w:rPr>
        <w:t xml:space="preserve"> </w:t>
      </w:r>
      <w:r>
        <w:t>mental</w:t>
      </w:r>
      <w:r>
        <w:rPr>
          <w:spacing w:val="-1"/>
        </w:rPr>
        <w:t xml:space="preserve"> </w:t>
      </w:r>
      <w:r>
        <w:t>demands.</w:t>
      </w:r>
    </w:p>
    <w:p w14:paraId="59A6B8CF" w14:textId="77777777" w:rsidR="00C02554" w:rsidRDefault="00C02554" w:rsidP="00C02554">
      <w:pPr>
        <w:pStyle w:val="BodyText"/>
        <w:spacing w:before="2"/>
        <w:rPr>
          <w:sz w:val="23"/>
        </w:rPr>
      </w:pPr>
    </w:p>
    <w:p w14:paraId="6C0CB038" w14:textId="54DF49CB" w:rsidR="00C02554" w:rsidRPr="00A8497D" w:rsidRDefault="00C02554" w:rsidP="00C02554">
      <w:pPr>
        <w:pStyle w:val="ListParagraph"/>
        <w:widowControl w:val="0"/>
        <w:numPr>
          <w:ilvl w:val="0"/>
          <w:numId w:val="35"/>
        </w:numPr>
        <w:tabs>
          <w:tab w:val="left" w:pos="527"/>
        </w:tabs>
        <w:autoSpaceDE w:val="0"/>
        <w:autoSpaceDN w:val="0"/>
        <w:spacing w:line="235" w:lineRule="auto"/>
        <w:ind w:right="627"/>
        <w:jc w:val="both"/>
      </w:pPr>
      <w:r>
        <w:t>This post is exempt from the Rehabilitation of Offenders Act and / previously met the definition of</w:t>
      </w:r>
      <w:r>
        <w:rPr>
          <w:spacing w:val="-61"/>
        </w:rPr>
        <w:t xml:space="preserve"> </w:t>
      </w:r>
      <w:r>
        <w:t>Regulated</w:t>
      </w:r>
      <w:r>
        <w:rPr>
          <w:spacing w:val="-2"/>
        </w:rPr>
        <w:t xml:space="preserve"> </w:t>
      </w:r>
      <w:r>
        <w:t>Activity</w:t>
      </w:r>
      <w:r>
        <w:rPr>
          <w:spacing w:val="-3"/>
        </w:rPr>
        <w:t xml:space="preserve"> </w:t>
      </w:r>
      <w:r>
        <w:t>(as</w:t>
      </w:r>
      <w:r>
        <w:rPr>
          <w:spacing w:val="-1"/>
        </w:rPr>
        <w:t xml:space="preserve"> </w:t>
      </w:r>
      <w:r>
        <w:t>defined</w:t>
      </w:r>
      <w:r>
        <w:rPr>
          <w:spacing w:val="-2"/>
        </w:rPr>
        <w:t xml:space="preserve"> </w:t>
      </w:r>
      <w:r>
        <w:t>by</w:t>
      </w:r>
      <w:r>
        <w:rPr>
          <w:spacing w:val="-3"/>
        </w:rPr>
        <w:t xml:space="preserve"> </w:t>
      </w:r>
      <w:r>
        <w:t>the</w:t>
      </w:r>
      <w:r>
        <w:rPr>
          <w:spacing w:val="-2"/>
        </w:rPr>
        <w:t xml:space="preserve"> </w:t>
      </w:r>
      <w:r>
        <w:t>Safeguarding</w:t>
      </w:r>
      <w:r>
        <w:rPr>
          <w:spacing w:val="-2"/>
        </w:rPr>
        <w:t xml:space="preserve"> </w:t>
      </w:r>
      <w:r>
        <w:t>Vulnerable</w:t>
      </w:r>
      <w:r>
        <w:rPr>
          <w:spacing w:val="-2"/>
        </w:rPr>
        <w:t xml:space="preserve"> </w:t>
      </w:r>
      <w:r>
        <w:t>Groups Act 2006)</w:t>
      </w:r>
      <w:r>
        <w:rPr>
          <w:spacing w:val="-1"/>
        </w:rPr>
        <w:t xml:space="preserve"> </w:t>
      </w:r>
      <w:r>
        <w:t>and</w:t>
      </w:r>
      <w:r>
        <w:rPr>
          <w:spacing w:val="-2"/>
        </w:rPr>
        <w:t xml:space="preserve"> </w:t>
      </w:r>
      <w:r>
        <w:t>is</w:t>
      </w:r>
      <w:r>
        <w:rPr>
          <w:spacing w:val="-1"/>
        </w:rPr>
        <w:t xml:space="preserve"> </w:t>
      </w:r>
      <w:r>
        <w:t>therefore</w:t>
      </w:r>
      <w:r>
        <w:rPr>
          <w:spacing w:val="-62"/>
        </w:rPr>
        <w:t xml:space="preserve"> </w:t>
      </w:r>
      <w:r>
        <w:t>subject to</w:t>
      </w:r>
      <w:r>
        <w:rPr>
          <w:spacing w:val="-2"/>
        </w:rPr>
        <w:t xml:space="preserve"> </w:t>
      </w:r>
      <w:r>
        <w:t>an</w:t>
      </w:r>
      <w:r>
        <w:rPr>
          <w:spacing w:val="-2"/>
        </w:rPr>
        <w:t xml:space="preserve"> </w:t>
      </w:r>
      <w:r>
        <w:t>enhanced</w:t>
      </w:r>
      <w:r>
        <w:rPr>
          <w:spacing w:val="3"/>
        </w:rPr>
        <w:t xml:space="preserve"> </w:t>
      </w:r>
      <w:r w:rsidR="00A8497D" w:rsidRPr="00A8497D">
        <w:t>Disclosure and Barring Service</w:t>
      </w:r>
      <w:r w:rsidRPr="00A8497D">
        <w:rPr>
          <w:spacing w:val="-2"/>
        </w:rPr>
        <w:t xml:space="preserve"> </w:t>
      </w:r>
      <w:r w:rsidRPr="00A8497D">
        <w:t>(</w:t>
      </w:r>
      <w:r w:rsidR="00A8497D" w:rsidRPr="00A8497D">
        <w:t>DBS</w:t>
      </w:r>
      <w:r w:rsidRPr="00A8497D">
        <w:t>)</w:t>
      </w:r>
      <w:r w:rsidR="00A16EA2" w:rsidRPr="00A8497D">
        <w:t xml:space="preserve"> </w:t>
      </w:r>
      <w:r w:rsidR="00B360A7" w:rsidRPr="00A8497D">
        <w:rPr>
          <w:spacing w:val="-1"/>
        </w:rPr>
        <w:t>c</w:t>
      </w:r>
      <w:r w:rsidRPr="00A8497D">
        <w:t>heck</w:t>
      </w:r>
      <w:r w:rsidRPr="00A8497D">
        <w:rPr>
          <w:spacing w:val="-1"/>
        </w:rPr>
        <w:t xml:space="preserve"> </w:t>
      </w:r>
      <w:r w:rsidRPr="00A8497D">
        <w:t>(as</w:t>
      </w:r>
      <w:r w:rsidRPr="00A8497D">
        <w:rPr>
          <w:spacing w:val="-1"/>
        </w:rPr>
        <w:t xml:space="preserve"> </w:t>
      </w:r>
      <w:r w:rsidRPr="00A8497D">
        <w:t>defined</w:t>
      </w:r>
      <w:r w:rsidRPr="00A8497D">
        <w:rPr>
          <w:spacing w:val="-2"/>
        </w:rPr>
        <w:t xml:space="preserve"> </w:t>
      </w:r>
      <w:r w:rsidRPr="00A8497D">
        <w:t>by</w:t>
      </w:r>
      <w:r w:rsidRPr="00A8497D">
        <w:rPr>
          <w:spacing w:val="-2"/>
        </w:rPr>
        <w:t xml:space="preserve"> </w:t>
      </w:r>
      <w:r w:rsidRPr="00A8497D">
        <w:t>the</w:t>
      </w:r>
      <w:r w:rsidRPr="00A8497D">
        <w:rPr>
          <w:spacing w:val="-2"/>
        </w:rPr>
        <w:t xml:space="preserve"> </w:t>
      </w:r>
      <w:r w:rsidRPr="00A8497D">
        <w:t>Police</w:t>
      </w:r>
      <w:r w:rsidRPr="00A8497D">
        <w:rPr>
          <w:spacing w:val="-2"/>
        </w:rPr>
        <w:t xml:space="preserve"> </w:t>
      </w:r>
      <w:r w:rsidRPr="00A8497D">
        <w:t>Act).</w:t>
      </w:r>
    </w:p>
    <w:p w14:paraId="3DD13813" w14:textId="77777777" w:rsidR="00C02554" w:rsidRPr="00A8497D" w:rsidRDefault="00C02554" w:rsidP="00C02554">
      <w:pPr>
        <w:pStyle w:val="BodyText"/>
        <w:spacing w:before="3"/>
        <w:rPr>
          <w:sz w:val="23"/>
        </w:rPr>
      </w:pPr>
    </w:p>
    <w:p w14:paraId="1E6101C1" w14:textId="28FB95EE" w:rsidR="00C02554" w:rsidRPr="00A8497D" w:rsidRDefault="00C02554" w:rsidP="00C02554">
      <w:pPr>
        <w:pStyle w:val="ListParagraph"/>
        <w:widowControl w:val="0"/>
        <w:numPr>
          <w:ilvl w:val="0"/>
          <w:numId w:val="35"/>
        </w:numPr>
        <w:tabs>
          <w:tab w:val="left" w:pos="527"/>
        </w:tabs>
        <w:autoSpaceDE w:val="0"/>
        <w:autoSpaceDN w:val="0"/>
        <w:ind w:right="372"/>
        <w:jc w:val="both"/>
      </w:pPr>
      <w:r w:rsidRPr="00A8497D">
        <w:t>This</w:t>
      </w:r>
      <w:r w:rsidRPr="00A8497D">
        <w:rPr>
          <w:spacing w:val="-2"/>
        </w:rPr>
        <w:t xml:space="preserve"> </w:t>
      </w:r>
      <w:r w:rsidRPr="00A8497D">
        <w:t>post</w:t>
      </w:r>
      <w:r w:rsidRPr="00A8497D">
        <w:rPr>
          <w:spacing w:val="-2"/>
        </w:rPr>
        <w:t xml:space="preserve"> </w:t>
      </w:r>
      <w:r w:rsidRPr="00A8497D">
        <w:t>meets</w:t>
      </w:r>
      <w:r w:rsidRPr="00A8497D">
        <w:rPr>
          <w:spacing w:val="-1"/>
        </w:rPr>
        <w:t xml:space="preserve"> </w:t>
      </w:r>
      <w:r w:rsidRPr="00A8497D">
        <w:t>Regulated</w:t>
      </w:r>
      <w:r w:rsidRPr="00A8497D">
        <w:rPr>
          <w:spacing w:val="-2"/>
        </w:rPr>
        <w:t xml:space="preserve"> </w:t>
      </w:r>
      <w:r w:rsidRPr="00A8497D">
        <w:t>Activity</w:t>
      </w:r>
      <w:r w:rsidRPr="00A8497D">
        <w:rPr>
          <w:spacing w:val="-3"/>
        </w:rPr>
        <w:t xml:space="preserve"> </w:t>
      </w:r>
      <w:r w:rsidRPr="00A8497D">
        <w:t>(as</w:t>
      </w:r>
      <w:r w:rsidRPr="00A8497D">
        <w:rPr>
          <w:spacing w:val="-1"/>
        </w:rPr>
        <w:t xml:space="preserve"> </w:t>
      </w:r>
      <w:r w:rsidRPr="00A8497D">
        <w:t>defined</w:t>
      </w:r>
      <w:r w:rsidRPr="00A8497D">
        <w:rPr>
          <w:spacing w:val="1"/>
        </w:rPr>
        <w:t xml:space="preserve"> </w:t>
      </w:r>
      <w:r w:rsidRPr="00A8497D">
        <w:t>by</w:t>
      </w:r>
      <w:r w:rsidRPr="00A8497D">
        <w:rPr>
          <w:spacing w:val="-3"/>
        </w:rPr>
        <w:t xml:space="preserve"> </w:t>
      </w:r>
      <w:r w:rsidRPr="00A8497D">
        <w:t>the</w:t>
      </w:r>
      <w:r w:rsidRPr="00A8497D">
        <w:rPr>
          <w:spacing w:val="-2"/>
        </w:rPr>
        <w:t xml:space="preserve"> </w:t>
      </w:r>
      <w:r w:rsidRPr="00A8497D">
        <w:t>Safeguarding</w:t>
      </w:r>
      <w:r w:rsidRPr="00A8497D">
        <w:rPr>
          <w:spacing w:val="-2"/>
        </w:rPr>
        <w:t xml:space="preserve"> </w:t>
      </w:r>
      <w:r w:rsidRPr="00A8497D">
        <w:t>Vulnerable</w:t>
      </w:r>
      <w:r w:rsidRPr="00A8497D">
        <w:rPr>
          <w:spacing w:val="-2"/>
        </w:rPr>
        <w:t xml:space="preserve"> </w:t>
      </w:r>
      <w:r w:rsidRPr="00A8497D">
        <w:t>Groups</w:t>
      </w:r>
      <w:r w:rsidRPr="00A8497D">
        <w:rPr>
          <w:spacing w:val="-1"/>
        </w:rPr>
        <w:t xml:space="preserve"> </w:t>
      </w:r>
      <w:r w:rsidRPr="00A8497D">
        <w:t>Act 2006</w:t>
      </w:r>
      <w:r w:rsidRPr="00A8497D">
        <w:rPr>
          <w:spacing w:val="-3"/>
        </w:rPr>
        <w:t xml:space="preserve"> </w:t>
      </w:r>
      <w:r w:rsidRPr="00A8497D">
        <w:t>as</w:t>
      </w:r>
      <w:r w:rsidRPr="00A8497D">
        <w:rPr>
          <w:spacing w:val="-61"/>
        </w:rPr>
        <w:t xml:space="preserve"> </w:t>
      </w:r>
      <w:r w:rsidRPr="00A8497D">
        <w:t xml:space="preserve">amended by the Protection of Freedoms Act 2012) and is subject to an </w:t>
      </w:r>
      <w:r w:rsidR="00A8497D" w:rsidRPr="00A8497D">
        <w:t>enhanced</w:t>
      </w:r>
      <w:r w:rsidR="00A8497D" w:rsidRPr="00A8497D">
        <w:rPr>
          <w:spacing w:val="3"/>
        </w:rPr>
        <w:t xml:space="preserve"> </w:t>
      </w:r>
      <w:r w:rsidR="00A8497D" w:rsidRPr="00A8497D">
        <w:t>Disclosure and Barring Service</w:t>
      </w:r>
      <w:r w:rsidR="00A8497D" w:rsidRPr="00A8497D">
        <w:rPr>
          <w:spacing w:val="-2"/>
        </w:rPr>
        <w:t xml:space="preserve"> </w:t>
      </w:r>
      <w:r w:rsidR="00A8497D" w:rsidRPr="00A8497D">
        <w:t xml:space="preserve">(DBS) check </w:t>
      </w:r>
      <w:r w:rsidRPr="00A8497D">
        <w:t>and</w:t>
      </w:r>
      <w:r w:rsidRPr="00A8497D">
        <w:rPr>
          <w:spacing w:val="-1"/>
        </w:rPr>
        <w:t xml:space="preserve"> </w:t>
      </w:r>
      <w:r w:rsidRPr="00A8497D">
        <w:t>the</w:t>
      </w:r>
      <w:r w:rsidRPr="00A8497D">
        <w:rPr>
          <w:spacing w:val="-2"/>
        </w:rPr>
        <w:t xml:space="preserve"> </w:t>
      </w:r>
      <w:r w:rsidRPr="00A8497D">
        <w:t>relevant</w:t>
      </w:r>
      <w:r w:rsidRPr="00A8497D">
        <w:rPr>
          <w:spacing w:val="1"/>
        </w:rPr>
        <w:t xml:space="preserve"> </w:t>
      </w:r>
      <w:r w:rsidRPr="00A8497D">
        <w:t>children</w:t>
      </w:r>
      <w:r w:rsidRPr="00A8497D">
        <w:rPr>
          <w:spacing w:val="-1"/>
        </w:rPr>
        <w:t xml:space="preserve"> </w:t>
      </w:r>
      <w:r w:rsidRPr="00A8497D">
        <w:t>and/</w:t>
      </w:r>
      <w:r w:rsidRPr="00A8497D">
        <w:rPr>
          <w:spacing w:val="1"/>
        </w:rPr>
        <w:t xml:space="preserve"> </w:t>
      </w:r>
      <w:r w:rsidRPr="00A8497D">
        <w:t>adults</w:t>
      </w:r>
      <w:r w:rsidRPr="00A8497D">
        <w:rPr>
          <w:spacing w:val="-1"/>
        </w:rPr>
        <w:t xml:space="preserve"> </w:t>
      </w:r>
      <w:r w:rsidRPr="00A8497D">
        <w:t>barred</w:t>
      </w:r>
      <w:r w:rsidRPr="00A8497D">
        <w:rPr>
          <w:spacing w:val="-1"/>
        </w:rPr>
        <w:t xml:space="preserve"> </w:t>
      </w:r>
      <w:r w:rsidRPr="00A8497D">
        <w:t>list(s) checks.</w:t>
      </w:r>
    </w:p>
    <w:p w14:paraId="44D9D1F0" w14:textId="77777777" w:rsidR="00C02554" w:rsidRPr="00C02554" w:rsidRDefault="00C02554" w:rsidP="00C02554"/>
    <w:p w14:paraId="0D86BE3B" w14:textId="5A2E8152"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11F52C2D" w14:textId="3D0D0B8A" w:rsidR="00A22736" w:rsidRPr="00B663F3" w:rsidRDefault="00A22736" w:rsidP="00A22736">
      <w:pPr>
        <w:spacing w:line="259" w:lineRule="auto"/>
      </w:pPr>
      <w:r w:rsidRPr="00B663F3">
        <w:t xml:space="preserve">In all contacts the post holder will be required to present a good image of the Directorate and Worcestershire Children </w:t>
      </w:r>
      <w:r w:rsidR="004A33D9" w:rsidRPr="00B663F3">
        <w:t>First as</w:t>
      </w:r>
      <w:r w:rsidRPr="00B663F3">
        <w:t xml:space="preserve"> well as maintaining constructive relationships. </w:t>
      </w:r>
    </w:p>
    <w:p w14:paraId="05AC6CC7" w14:textId="77777777" w:rsidR="00A22736" w:rsidRPr="000174AD" w:rsidRDefault="00A22736" w:rsidP="00A22736">
      <w:pPr>
        <w:spacing w:line="259" w:lineRule="auto"/>
        <w:rPr>
          <w:szCs w:val="23"/>
        </w:rPr>
      </w:pPr>
      <w:r w:rsidRPr="00B663F3">
        <w:t xml:space="preserve"> </w:t>
      </w:r>
    </w:p>
    <w:p w14:paraId="53E454DC" w14:textId="02A841B0" w:rsidR="000174AD" w:rsidRPr="000174AD" w:rsidRDefault="00A22736" w:rsidP="000174AD">
      <w:pPr>
        <w:pStyle w:val="BodyText"/>
        <w:tabs>
          <w:tab w:val="left" w:pos="1606"/>
        </w:tabs>
        <w:ind w:left="1606" w:right="498" w:hanging="1081"/>
        <w:rPr>
          <w:sz w:val="23"/>
          <w:szCs w:val="23"/>
        </w:rPr>
      </w:pPr>
      <w:r w:rsidRPr="000174AD">
        <w:rPr>
          <w:sz w:val="23"/>
          <w:szCs w:val="23"/>
        </w:rPr>
        <w:t xml:space="preserve">Internal: </w:t>
      </w:r>
      <w:r w:rsidR="000174AD" w:rsidRPr="000174AD">
        <w:rPr>
          <w:sz w:val="23"/>
          <w:szCs w:val="23"/>
        </w:rPr>
        <w:tab/>
        <w:t>Elected Members, Directors, Heads of Service, Senior Managers, Management Teams,</w:t>
      </w:r>
      <w:r w:rsidR="000174AD" w:rsidRPr="000174AD">
        <w:rPr>
          <w:spacing w:val="-61"/>
          <w:sz w:val="23"/>
          <w:szCs w:val="23"/>
        </w:rPr>
        <w:t xml:space="preserve"> </w:t>
      </w:r>
      <w:r w:rsidR="000174AD" w:rsidRPr="000174AD">
        <w:rPr>
          <w:sz w:val="23"/>
          <w:szCs w:val="23"/>
        </w:rPr>
        <w:t>Managers and Staff across all directorates, Project Staff, Governors, Headteachers,</w:t>
      </w:r>
      <w:r w:rsidR="000174AD" w:rsidRPr="000174AD">
        <w:rPr>
          <w:spacing w:val="1"/>
          <w:sz w:val="23"/>
          <w:szCs w:val="23"/>
        </w:rPr>
        <w:t xml:space="preserve"> </w:t>
      </w:r>
      <w:r w:rsidR="000174AD" w:rsidRPr="000174AD">
        <w:rPr>
          <w:sz w:val="23"/>
          <w:szCs w:val="23"/>
        </w:rPr>
        <w:t>Teachers, Support</w:t>
      </w:r>
      <w:r w:rsidR="000174AD" w:rsidRPr="000174AD">
        <w:rPr>
          <w:spacing w:val="1"/>
          <w:sz w:val="23"/>
          <w:szCs w:val="23"/>
        </w:rPr>
        <w:t xml:space="preserve"> </w:t>
      </w:r>
      <w:r w:rsidR="000174AD" w:rsidRPr="000174AD">
        <w:rPr>
          <w:sz w:val="23"/>
          <w:szCs w:val="23"/>
        </w:rPr>
        <w:t>and</w:t>
      </w:r>
      <w:r w:rsidR="000174AD" w:rsidRPr="000174AD">
        <w:rPr>
          <w:spacing w:val="2"/>
          <w:sz w:val="23"/>
          <w:szCs w:val="23"/>
        </w:rPr>
        <w:t xml:space="preserve"> </w:t>
      </w:r>
      <w:r w:rsidR="000174AD" w:rsidRPr="000174AD">
        <w:rPr>
          <w:sz w:val="23"/>
          <w:szCs w:val="23"/>
        </w:rPr>
        <w:t xml:space="preserve">other </w:t>
      </w:r>
      <w:r w:rsidR="00D8278B" w:rsidRPr="000174AD">
        <w:rPr>
          <w:sz w:val="23"/>
          <w:szCs w:val="23"/>
        </w:rPr>
        <w:t>school</w:t>
      </w:r>
      <w:r w:rsidR="00D8278B" w:rsidRPr="000174AD">
        <w:rPr>
          <w:spacing w:val="-1"/>
          <w:sz w:val="23"/>
          <w:szCs w:val="23"/>
        </w:rPr>
        <w:t>-based</w:t>
      </w:r>
      <w:r w:rsidR="000174AD" w:rsidRPr="000174AD">
        <w:rPr>
          <w:spacing w:val="-1"/>
          <w:sz w:val="23"/>
          <w:szCs w:val="23"/>
        </w:rPr>
        <w:t xml:space="preserve"> </w:t>
      </w:r>
      <w:r w:rsidR="000174AD" w:rsidRPr="000174AD">
        <w:rPr>
          <w:sz w:val="23"/>
          <w:szCs w:val="23"/>
        </w:rPr>
        <w:t>staff.</w:t>
      </w:r>
    </w:p>
    <w:p w14:paraId="42D5CB23" w14:textId="79986199" w:rsidR="00A22736" w:rsidRPr="000174AD" w:rsidRDefault="00A22736" w:rsidP="000174AD">
      <w:pPr>
        <w:ind w:left="1440" w:hanging="1440"/>
        <w:rPr>
          <w:szCs w:val="23"/>
        </w:rPr>
      </w:pPr>
    </w:p>
    <w:p w14:paraId="4CA25EF6" w14:textId="77777777" w:rsidR="000174AD" w:rsidRPr="000174AD" w:rsidRDefault="000174AD" w:rsidP="000174AD">
      <w:pPr>
        <w:pStyle w:val="BodyText"/>
        <w:ind w:left="1606" w:right="744" w:hanging="1081"/>
        <w:rPr>
          <w:sz w:val="23"/>
          <w:szCs w:val="23"/>
        </w:rPr>
      </w:pPr>
      <w:r w:rsidRPr="000174AD">
        <w:rPr>
          <w:sz w:val="23"/>
          <w:szCs w:val="23"/>
        </w:rPr>
        <w:t>External:</w:t>
      </w:r>
      <w:r w:rsidRPr="000174AD">
        <w:rPr>
          <w:spacing w:val="1"/>
          <w:sz w:val="23"/>
          <w:szCs w:val="23"/>
        </w:rPr>
        <w:t xml:space="preserve"> </w:t>
      </w:r>
      <w:r w:rsidRPr="000174AD">
        <w:rPr>
          <w:sz w:val="23"/>
          <w:szCs w:val="23"/>
        </w:rPr>
        <w:t>District and County Councils, Government Agencies and Departments, Healthcare</w:t>
      </w:r>
      <w:r w:rsidRPr="000174AD">
        <w:rPr>
          <w:spacing w:val="1"/>
          <w:sz w:val="23"/>
          <w:szCs w:val="23"/>
        </w:rPr>
        <w:t xml:space="preserve"> </w:t>
      </w:r>
      <w:r w:rsidRPr="000174AD">
        <w:rPr>
          <w:sz w:val="23"/>
          <w:szCs w:val="23"/>
        </w:rPr>
        <w:t>Professionals, PCT, Police, Fire, Probation Service, Educational Settings, Suppliers,</w:t>
      </w:r>
      <w:r w:rsidRPr="000174AD">
        <w:rPr>
          <w:spacing w:val="1"/>
          <w:sz w:val="23"/>
          <w:szCs w:val="23"/>
        </w:rPr>
        <w:t xml:space="preserve"> </w:t>
      </w:r>
      <w:r w:rsidRPr="000174AD">
        <w:rPr>
          <w:sz w:val="23"/>
          <w:szCs w:val="23"/>
        </w:rPr>
        <w:t>Contractors, Service</w:t>
      </w:r>
      <w:r w:rsidRPr="000174AD">
        <w:rPr>
          <w:spacing w:val="-3"/>
          <w:sz w:val="23"/>
          <w:szCs w:val="23"/>
        </w:rPr>
        <w:t xml:space="preserve"> </w:t>
      </w:r>
      <w:r w:rsidRPr="000174AD">
        <w:rPr>
          <w:sz w:val="23"/>
          <w:szCs w:val="23"/>
        </w:rPr>
        <w:t>providers,</w:t>
      </w:r>
      <w:r w:rsidRPr="000174AD">
        <w:rPr>
          <w:spacing w:val="-1"/>
          <w:sz w:val="23"/>
          <w:szCs w:val="23"/>
        </w:rPr>
        <w:t xml:space="preserve"> </w:t>
      </w:r>
      <w:r w:rsidRPr="000174AD">
        <w:rPr>
          <w:sz w:val="23"/>
          <w:szCs w:val="23"/>
        </w:rPr>
        <w:t>Statutory</w:t>
      </w:r>
      <w:r w:rsidRPr="000174AD">
        <w:rPr>
          <w:spacing w:val="-4"/>
          <w:sz w:val="23"/>
          <w:szCs w:val="23"/>
        </w:rPr>
        <w:t xml:space="preserve"> </w:t>
      </w:r>
      <w:r w:rsidRPr="000174AD">
        <w:rPr>
          <w:sz w:val="23"/>
          <w:szCs w:val="23"/>
        </w:rPr>
        <w:t>and Voluntary</w:t>
      </w:r>
      <w:r w:rsidRPr="000174AD">
        <w:rPr>
          <w:spacing w:val="-3"/>
          <w:sz w:val="23"/>
          <w:szCs w:val="23"/>
        </w:rPr>
        <w:t xml:space="preserve"> </w:t>
      </w:r>
      <w:r w:rsidRPr="000174AD">
        <w:rPr>
          <w:sz w:val="23"/>
          <w:szCs w:val="23"/>
        </w:rPr>
        <w:t>Organisations,</w:t>
      </w:r>
      <w:r w:rsidRPr="000174AD">
        <w:rPr>
          <w:spacing w:val="-1"/>
          <w:sz w:val="23"/>
          <w:szCs w:val="23"/>
        </w:rPr>
        <w:t xml:space="preserve"> </w:t>
      </w:r>
      <w:r w:rsidRPr="000174AD">
        <w:rPr>
          <w:sz w:val="23"/>
          <w:szCs w:val="23"/>
        </w:rPr>
        <w:t>service</w:t>
      </w:r>
      <w:r w:rsidRPr="000174AD">
        <w:rPr>
          <w:spacing w:val="-3"/>
          <w:sz w:val="23"/>
          <w:szCs w:val="23"/>
        </w:rPr>
        <w:t xml:space="preserve"> </w:t>
      </w:r>
      <w:r w:rsidRPr="000174AD">
        <w:rPr>
          <w:sz w:val="23"/>
          <w:szCs w:val="23"/>
        </w:rPr>
        <w:t>users,</w:t>
      </w:r>
      <w:r w:rsidRPr="000174AD">
        <w:rPr>
          <w:spacing w:val="-61"/>
          <w:sz w:val="23"/>
          <w:szCs w:val="23"/>
        </w:rPr>
        <w:t xml:space="preserve"> </w:t>
      </w:r>
      <w:r w:rsidRPr="000174AD">
        <w:rPr>
          <w:sz w:val="23"/>
          <w:szCs w:val="23"/>
        </w:rPr>
        <w:t>clients, customers,</w:t>
      </w:r>
      <w:r w:rsidRPr="000174AD">
        <w:rPr>
          <w:spacing w:val="-2"/>
          <w:sz w:val="23"/>
          <w:szCs w:val="23"/>
        </w:rPr>
        <w:t xml:space="preserve"> </w:t>
      </w:r>
      <w:r w:rsidRPr="000174AD">
        <w:rPr>
          <w:sz w:val="23"/>
          <w:szCs w:val="23"/>
        </w:rPr>
        <w:t>parents and pupils,</w:t>
      </w:r>
      <w:r w:rsidRPr="000174AD">
        <w:rPr>
          <w:spacing w:val="-2"/>
          <w:sz w:val="23"/>
          <w:szCs w:val="23"/>
        </w:rPr>
        <w:t xml:space="preserve"> </w:t>
      </w:r>
      <w:r w:rsidRPr="000174AD">
        <w:rPr>
          <w:sz w:val="23"/>
          <w:szCs w:val="23"/>
        </w:rPr>
        <w:t>members</w:t>
      </w:r>
      <w:r w:rsidRPr="000174AD">
        <w:rPr>
          <w:spacing w:val="-1"/>
          <w:sz w:val="23"/>
          <w:szCs w:val="23"/>
        </w:rPr>
        <w:t xml:space="preserve"> </w:t>
      </w:r>
      <w:r w:rsidRPr="000174AD">
        <w:rPr>
          <w:sz w:val="23"/>
          <w:szCs w:val="23"/>
        </w:rPr>
        <w:t>of</w:t>
      </w:r>
      <w:r w:rsidRPr="000174AD">
        <w:rPr>
          <w:spacing w:val="3"/>
          <w:sz w:val="23"/>
          <w:szCs w:val="23"/>
        </w:rPr>
        <w:t xml:space="preserve"> </w:t>
      </w:r>
      <w:r w:rsidRPr="000174AD">
        <w:rPr>
          <w:sz w:val="23"/>
          <w:szCs w:val="23"/>
        </w:rPr>
        <w:t>the public, volunteers.</w:t>
      </w:r>
    </w:p>
    <w:p w14:paraId="2AA97171" w14:textId="4171B512" w:rsidR="00C02554" w:rsidRDefault="00C02554" w:rsidP="00A22736"/>
    <w:p w14:paraId="423C5625" w14:textId="6D28A715" w:rsidR="00C02554" w:rsidRPr="00B663F3" w:rsidRDefault="00C02554" w:rsidP="00C02554">
      <w:pPr>
        <w:pStyle w:val="Heading2"/>
      </w:pPr>
      <w:r>
        <w:t>Additional Information:</w:t>
      </w:r>
    </w:p>
    <w:p w14:paraId="0176ECA9" w14:textId="77777777" w:rsidR="00A22736" w:rsidRPr="00B663F3" w:rsidRDefault="00A22736" w:rsidP="00A22736">
      <w:pPr>
        <w:spacing w:line="259" w:lineRule="auto"/>
      </w:pPr>
      <w:r w:rsidRPr="00B663F3">
        <w:t xml:space="preserve"> </w:t>
      </w:r>
    </w:p>
    <w:p w14:paraId="77C7007A" w14:textId="77777777" w:rsidR="00C02554" w:rsidRDefault="00C02554" w:rsidP="00C02554">
      <w:pPr>
        <w:pStyle w:val="ListParagraph"/>
        <w:widowControl w:val="0"/>
        <w:numPr>
          <w:ilvl w:val="0"/>
          <w:numId w:val="35"/>
        </w:numPr>
        <w:tabs>
          <w:tab w:val="left" w:pos="527"/>
        </w:tabs>
        <w:autoSpaceDE w:val="0"/>
        <w:autoSpaceDN w:val="0"/>
        <w:ind w:hanging="361"/>
      </w:pPr>
      <w:r>
        <w:t>This post is</w:t>
      </w:r>
      <w:r>
        <w:rPr>
          <w:spacing w:val="-1"/>
        </w:rPr>
        <w:t xml:space="preserve"> </w:t>
      </w:r>
      <w:r>
        <w:t>politically</w:t>
      </w:r>
      <w:r>
        <w:rPr>
          <w:spacing w:val="-3"/>
        </w:rPr>
        <w:t xml:space="preserve"> </w:t>
      </w:r>
      <w:r>
        <w:t>restricted</w:t>
      </w:r>
      <w:r>
        <w:rPr>
          <w:spacing w:val="-2"/>
        </w:rPr>
        <w:t xml:space="preserve"> </w:t>
      </w:r>
      <w:r>
        <w:t>under</w:t>
      </w:r>
      <w:r>
        <w:rPr>
          <w:spacing w:val="-1"/>
        </w:rPr>
        <w:t xml:space="preserve"> </w:t>
      </w:r>
      <w:r>
        <w:t>the</w:t>
      </w:r>
      <w:r>
        <w:rPr>
          <w:spacing w:val="-1"/>
        </w:rPr>
        <w:t xml:space="preserve"> </w:t>
      </w:r>
      <w:r>
        <w:t>terms</w:t>
      </w:r>
      <w:r>
        <w:rPr>
          <w:spacing w:val="-3"/>
        </w:rPr>
        <w:t xml:space="preserve"> </w:t>
      </w:r>
      <w:r>
        <w:t>of the</w:t>
      </w:r>
      <w:r>
        <w:rPr>
          <w:spacing w:val="-2"/>
        </w:rPr>
        <w:t xml:space="preserve"> </w:t>
      </w:r>
      <w:r>
        <w:t>Local</w:t>
      </w:r>
      <w:r>
        <w:rPr>
          <w:spacing w:val="-2"/>
        </w:rPr>
        <w:t xml:space="preserve"> </w:t>
      </w:r>
      <w:r>
        <w:t>Government and</w:t>
      </w:r>
      <w:r>
        <w:rPr>
          <w:spacing w:val="-2"/>
        </w:rPr>
        <w:t xml:space="preserve"> </w:t>
      </w:r>
      <w:r>
        <w:t>Housing</w:t>
      </w:r>
      <w:r>
        <w:rPr>
          <w:spacing w:val="-1"/>
        </w:rPr>
        <w:t xml:space="preserve"> </w:t>
      </w:r>
      <w:r>
        <w:t>Act 1989.</w:t>
      </w:r>
    </w:p>
    <w:p w14:paraId="286A466D" w14:textId="77777777" w:rsidR="00C02554" w:rsidRDefault="00C02554" w:rsidP="00C02554">
      <w:pPr>
        <w:pStyle w:val="BodyText"/>
        <w:spacing w:before="1"/>
        <w:rPr>
          <w:sz w:val="23"/>
        </w:rPr>
      </w:pPr>
    </w:p>
    <w:p w14:paraId="101C920D" w14:textId="77777777" w:rsidR="00C02554" w:rsidRDefault="00C02554" w:rsidP="00C02554">
      <w:pPr>
        <w:pStyle w:val="ListParagraph"/>
        <w:widowControl w:val="0"/>
        <w:numPr>
          <w:ilvl w:val="0"/>
          <w:numId w:val="35"/>
        </w:numPr>
        <w:tabs>
          <w:tab w:val="left" w:pos="527"/>
        </w:tabs>
        <w:autoSpaceDE w:val="0"/>
        <w:autoSpaceDN w:val="0"/>
        <w:spacing w:line="235" w:lineRule="auto"/>
        <w:ind w:right="389"/>
      </w:pPr>
      <w:r>
        <w:t>The Council reserves the right to alter the content of this job description, after consultation to reflect</w:t>
      </w:r>
      <w:r>
        <w:rPr>
          <w:spacing w:val="-61"/>
        </w:rPr>
        <w:t xml:space="preserve"> </w:t>
      </w:r>
      <w:r>
        <w:t>changes to the job or services provided, without altering the general character or level of</w:t>
      </w:r>
      <w:r>
        <w:rPr>
          <w:spacing w:val="1"/>
        </w:rPr>
        <w:t xml:space="preserve"> </w:t>
      </w:r>
      <w:r>
        <w:t>responsibility.</w:t>
      </w:r>
    </w:p>
    <w:p w14:paraId="331BB705" w14:textId="77777777" w:rsidR="00C02554" w:rsidRDefault="00C02554" w:rsidP="00C02554">
      <w:pPr>
        <w:pStyle w:val="BodyText"/>
        <w:spacing w:before="4"/>
        <w:rPr>
          <w:sz w:val="23"/>
        </w:rPr>
      </w:pPr>
    </w:p>
    <w:p w14:paraId="4948FA6E" w14:textId="77777777" w:rsidR="00C02554" w:rsidRDefault="00C02554" w:rsidP="00C02554">
      <w:pPr>
        <w:pStyle w:val="ListParagraph"/>
        <w:widowControl w:val="0"/>
        <w:numPr>
          <w:ilvl w:val="0"/>
          <w:numId w:val="35"/>
        </w:numPr>
        <w:tabs>
          <w:tab w:val="left" w:pos="527"/>
        </w:tabs>
        <w:autoSpaceDE w:val="0"/>
        <w:autoSpaceDN w:val="0"/>
        <w:ind w:hanging="361"/>
      </w:pPr>
      <w:r>
        <w:t>Reasonable</w:t>
      </w:r>
      <w:r>
        <w:rPr>
          <w:spacing w:val="-2"/>
        </w:rPr>
        <w:t xml:space="preserve"> </w:t>
      </w:r>
      <w:r>
        <w:t>adjustments</w:t>
      </w:r>
      <w:r>
        <w:rPr>
          <w:spacing w:val="2"/>
        </w:rPr>
        <w:t xml:space="preserve"> </w:t>
      </w:r>
      <w:r>
        <w:t>will</w:t>
      </w:r>
      <w:r>
        <w:rPr>
          <w:spacing w:val="-2"/>
        </w:rPr>
        <w:t xml:space="preserve"> </w:t>
      </w:r>
      <w:r>
        <w:t>be</w:t>
      </w:r>
      <w:r>
        <w:rPr>
          <w:spacing w:val="-1"/>
        </w:rPr>
        <w:t xml:space="preserve"> </w:t>
      </w:r>
      <w:r>
        <w:t>considered</w:t>
      </w:r>
      <w:r>
        <w:rPr>
          <w:spacing w:val="-2"/>
        </w:rPr>
        <w:t xml:space="preserve"> </w:t>
      </w:r>
      <w:r>
        <w:t>as</w:t>
      </w:r>
      <w:r>
        <w:rPr>
          <w:spacing w:val="-1"/>
        </w:rPr>
        <w:t xml:space="preserve"> </w:t>
      </w:r>
      <w:r>
        <w:t>required</w:t>
      </w:r>
      <w:r>
        <w:rPr>
          <w:spacing w:val="-2"/>
        </w:rPr>
        <w:t xml:space="preserve"> </w:t>
      </w:r>
      <w:r>
        <w:t>by</w:t>
      </w:r>
      <w:r>
        <w:rPr>
          <w:spacing w:val="-2"/>
        </w:rPr>
        <w:t xml:space="preserve"> </w:t>
      </w:r>
      <w:r>
        <w:t>the</w:t>
      </w:r>
      <w:r>
        <w:rPr>
          <w:spacing w:val="-1"/>
        </w:rPr>
        <w:t xml:space="preserve"> </w:t>
      </w:r>
      <w:r>
        <w:t>Equality</w:t>
      </w:r>
      <w:r>
        <w:rPr>
          <w:spacing w:val="-1"/>
        </w:rPr>
        <w:t xml:space="preserve"> </w:t>
      </w:r>
      <w:r>
        <w:t>Act.</w:t>
      </w:r>
    </w:p>
    <w:p w14:paraId="33AE1FDE" w14:textId="77777777" w:rsidR="00C15F67" w:rsidRDefault="00C15F67" w:rsidP="00C15F67">
      <w:pPr>
        <w:numPr>
          <w:ilvl w:val="12"/>
          <w:numId w:val="0"/>
        </w:numPr>
        <w:rPr>
          <w:sz w:val="21"/>
        </w:rPr>
      </w:pPr>
    </w:p>
    <w:p w14:paraId="763B847C" w14:textId="7C03DAAF" w:rsidR="00A22736" w:rsidRPr="00C02554" w:rsidRDefault="00A22736" w:rsidP="00C02554">
      <w:pPr>
        <w:rPr>
          <w:bCs/>
          <w:iCs/>
          <w:sz w:val="21"/>
        </w:rPr>
      </w:pPr>
    </w:p>
    <w:p w14:paraId="645670E5" w14:textId="595D9528" w:rsidR="00A22736" w:rsidRPr="00B663F3" w:rsidRDefault="00A22736" w:rsidP="00A22736">
      <w:pPr>
        <w:spacing w:line="259" w:lineRule="auto"/>
      </w:pPr>
      <w:r w:rsidRPr="00B663F3">
        <w:t xml:space="preserve">Author:  </w:t>
      </w:r>
      <w:r w:rsidR="001317A9">
        <w:t>Charmaine Anderson</w:t>
      </w:r>
      <w:r w:rsidRPr="00B663F3">
        <w:tab/>
      </w:r>
      <w:r w:rsidRPr="00B663F3">
        <w:tab/>
        <w:t xml:space="preserve">Date: </w:t>
      </w:r>
      <w:r w:rsidR="001317A9">
        <w:t>26/09/25</w:t>
      </w:r>
    </w:p>
    <w:p w14:paraId="6335F81A" w14:textId="77777777" w:rsidR="00A22736" w:rsidRPr="00B663F3" w:rsidRDefault="00A22736" w:rsidP="00A22736">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p>
    <w:p w14:paraId="287BE167" w14:textId="36E3700C" w:rsidR="00A22736" w:rsidRPr="001C2B80" w:rsidRDefault="00A22736" w:rsidP="00A22736">
      <w:pPr>
        <w:rPr>
          <w:color w:val="FF0000"/>
        </w:rPr>
      </w:pPr>
      <w:r w:rsidRPr="00B663F3">
        <w:t xml:space="preserve">Date of grading </w:t>
      </w:r>
      <w:r w:rsidRPr="00A8497D">
        <w:t xml:space="preserve">confirmation: </w:t>
      </w:r>
      <w:r w:rsidR="00C02554" w:rsidRPr="00A8497D">
        <w:t>December 2012</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4E99E844" w:rsidR="0092322B" w:rsidRDefault="00E84736" w:rsidP="006B6542">
      <w:r>
        <w:rPr>
          <w:sz w:val="16"/>
        </w:rPr>
        <w:br w:type="page"/>
      </w:r>
    </w:p>
    <w:p w14:paraId="03051B16" w14:textId="699377B3" w:rsidR="001F28D4" w:rsidRDefault="001F28D4" w:rsidP="003F0FEF">
      <w:pPr>
        <w:pStyle w:val="Heading1"/>
      </w:pPr>
    </w:p>
    <w:p w14:paraId="1774D1E2" w14:textId="4A075296" w:rsidR="001F28D4" w:rsidRDefault="001F28D4" w:rsidP="003F0FEF">
      <w:pPr>
        <w:pStyle w:val="Heading1"/>
      </w:pPr>
    </w:p>
    <w:p w14:paraId="298D5A6C" w14:textId="50C879B1" w:rsidR="001F28D4" w:rsidRPr="001F28D4" w:rsidRDefault="001F28D4" w:rsidP="001F28D4">
      <w:r>
        <w:rPr>
          <w:b/>
          <w:noProof/>
          <w:sz w:val="20"/>
        </w:rPr>
        <w:drawing>
          <wp:inline distT="0" distB="0" distL="0" distR="0" wp14:anchorId="35F14D20" wp14:editId="05288597">
            <wp:extent cx="2796208" cy="523875"/>
            <wp:effectExtent l="0" t="0" r="4445" b="0"/>
            <wp:docPr id="216480680" name="Picture 2164806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7800" cy="524173"/>
                    </a:xfrm>
                    <a:prstGeom prst="rect">
                      <a:avLst/>
                    </a:prstGeom>
                    <a:noFill/>
                    <a:ln>
                      <a:noFill/>
                    </a:ln>
                  </pic:spPr>
                </pic:pic>
              </a:graphicData>
            </a:graphic>
          </wp:inline>
        </w:drawing>
      </w:r>
    </w:p>
    <w:p w14:paraId="2F88C94F" w14:textId="75ECC600"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1801117E" w:rsidR="0092322B" w:rsidRPr="00F21BF6" w:rsidRDefault="0092322B" w:rsidP="0092322B">
      <w:pPr>
        <w:rPr>
          <w:bCs/>
        </w:rPr>
      </w:pPr>
      <w:r w:rsidRPr="0092322B">
        <w:rPr>
          <w:b/>
        </w:rPr>
        <w:t>Job Title:</w:t>
      </w:r>
      <w:r w:rsidR="00F21BF6">
        <w:rPr>
          <w:b/>
        </w:rPr>
        <w:t xml:space="preserve"> </w:t>
      </w:r>
      <w:r w:rsidR="00750DF0" w:rsidRPr="00750DF0">
        <w:rPr>
          <w:bCs/>
        </w:rPr>
        <w:t>Advanced Social Work Practitioner</w:t>
      </w:r>
    </w:p>
    <w:p w14:paraId="47AA95F7" w14:textId="79610847" w:rsidR="00A22736" w:rsidRDefault="0092322B" w:rsidP="00A22736">
      <w:pPr>
        <w:ind w:right="481"/>
      </w:pPr>
      <w:r w:rsidRPr="0092322B">
        <w:rPr>
          <w:b/>
        </w:rPr>
        <w:t>Directorate &amp; Section/Unit:</w:t>
      </w:r>
      <w:r w:rsidR="00F21BF6">
        <w:rPr>
          <w:b/>
        </w:rPr>
        <w:t xml:space="preserve"> </w:t>
      </w:r>
      <w:r w:rsidR="001F28D4">
        <w:t>Children’s Services</w:t>
      </w:r>
    </w:p>
    <w:p w14:paraId="6F6ABBDA" w14:textId="2E9D0483" w:rsidR="0092322B" w:rsidRDefault="00535B7C" w:rsidP="0092322B">
      <w:r>
        <w:rPr>
          <w:b/>
        </w:rPr>
        <w:t>Salary Grade</w:t>
      </w:r>
      <w:r w:rsidR="0092322B" w:rsidRPr="0092322B">
        <w:rPr>
          <w:b/>
        </w:rPr>
        <w:t>:</w:t>
      </w:r>
      <w:r w:rsidR="00F21BF6">
        <w:rPr>
          <w:b/>
        </w:rPr>
        <w:t xml:space="preserve"> </w:t>
      </w:r>
      <w:r w:rsidR="00BC40E5">
        <w:rPr>
          <w:b/>
        </w:rPr>
        <w:t xml:space="preserve"> </w:t>
      </w:r>
      <w:r w:rsidR="00750DF0" w:rsidRPr="00750DF0">
        <w:rPr>
          <w:bCs/>
        </w:rPr>
        <w:t>PO2</w:t>
      </w:r>
    </w:p>
    <w:p w14:paraId="6CB598D2" w14:textId="77777777" w:rsidR="0092322B" w:rsidRDefault="0092322B" w:rsidP="0092322B"/>
    <w:p w14:paraId="0DB4AF98" w14:textId="77777777" w:rsidR="0092322B" w:rsidRDefault="0092322B" w:rsidP="0092322B">
      <w:pPr>
        <w:pStyle w:val="Header"/>
      </w:pPr>
    </w:p>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F29CC97" w14:textId="5ADBF027" w:rsidR="00750DF0" w:rsidRDefault="00750DF0" w:rsidP="00750DF0">
      <w:pPr>
        <w:spacing w:line="261" w:lineRule="exact"/>
        <w:ind w:left="166"/>
        <w:jc w:val="both"/>
      </w:pPr>
      <w:r>
        <w:t>It</w:t>
      </w:r>
      <w:r>
        <w:rPr>
          <w:spacing w:val="-1"/>
        </w:rPr>
        <w:t xml:space="preserve"> </w:t>
      </w:r>
      <w:r>
        <w:t>is</w:t>
      </w:r>
      <w:r>
        <w:rPr>
          <w:spacing w:val="-1"/>
        </w:rPr>
        <w:t xml:space="preserve"> </w:t>
      </w:r>
      <w:r>
        <w:rPr>
          <w:b/>
        </w:rPr>
        <w:t>essential</w:t>
      </w:r>
      <w:r>
        <w:rPr>
          <w:b/>
          <w:spacing w:val="-2"/>
        </w:rPr>
        <w:t xml:space="preserve"> </w:t>
      </w:r>
      <w:r>
        <w:t>that</w:t>
      </w:r>
      <w:r>
        <w:rPr>
          <w:spacing w:val="-1"/>
        </w:rPr>
        <w:t xml:space="preserve"> </w:t>
      </w:r>
      <w:r>
        <w:t>the</w:t>
      </w:r>
      <w:r>
        <w:rPr>
          <w:spacing w:val="-3"/>
        </w:rPr>
        <w:t xml:space="preserve"> </w:t>
      </w:r>
      <w:r>
        <w:t>post</w:t>
      </w:r>
      <w:r>
        <w:rPr>
          <w:spacing w:val="-1"/>
        </w:rPr>
        <w:t xml:space="preserve"> </w:t>
      </w:r>
      <w:r>
        <w:t>holder</w:t>
      </w:r>
      <w:r>
        <w:rPr>
          <w:spacing w:val="-2"/>
        </w:rPr>
        <w:t xml:space="preserve"> </w:t>
      </w:r>
      <w:r>
        <w:t>has:</w:t>
      </w:r>
    </w:p>
    <w:p w14:paraId="4298E41B" w14:textId="77777777" w:rsidR="00750DF0" w:rsidRDefault="00750DF0" w:rsidP="00750DF0">
      <w:pPr>
        <w:spacing w:line="261" w:lineRule="exact"/>
        <w:ind w:left="166"/>
        <w:jc w:val="both"/>
      </w:pPr>
    </w:p>
    <w:p w14:paraId="5A91A962" w14:textId="7EA9DFA9" w:rsidR="00C050BF" w:rsidRPr="00C050BF" w:rsidRDefault="00750DF0" w:rsidP="00F2122A">
      <w:pPr>
        <w:pStyle w:val="ListParagraph"/>
        <w:widowControl w:val="0"/>
        <w:numPr>
          <w:ilvl w:val="0"/>
          <w:numId w:val="36"/>
        </w:numPr>
        <w:tabs>
          <w:tab w:val="left" w:pos="527"/>
        </w:tabs>
        <w:autoSpaceDE w:val="0"/>
        <w:autoSpaceDN w:val="0"/>
        <w:spacing w:before="2" w:line="274" w:lineRule="exact"/>
        <w:ind w:right="533" w:hanging="361"/>
        <w:jc w:val="both"/>
      </w:pPr>
      <w:r>
        <w:t>Considerable experience within children's social care working with children and young people in a</w:t>
      </w:r>
      <w:r w:rsidRPr="00C050BF">
        <w:rPr>
          <w:spacing w:val="-61"/>
        </w:rPr>
        <w:t xml:space="preserve"> </w:t>
      </w:r>
      <w:r w:rsidR="002E0DBC">
        <w:rPr>
          <w:spacing w:val="-61"/>
        </w:rPr>
        <w:t xml:space="preserve"> </w:t>
      </w:r>
      <w:r>
        <w:t>statutory</w:t>
      </w:r>
      <w:r w:rsidRPr="00C050BF">
        <w:rPr>
          <w:spacing w:val="-4"/>
        </w:rPr>
        <w:t xml:space="preserve"> </w:t>
      </w:r>
      <w:r>
        <w:t>social</w:t>
      </w:r>
      <w:r w:rsidRPr="00C050BF">
        <w:rPr>
          <w:spacing w:val="-2"/>
        </w:rPr>
        <w:t xml:space="preserve"> </w:t>
      </w:r>
      <w:r>
        <w:t>care</w:t>
      </w:r>
      <w:r w:rsidRPr="00C050BF">
        <w:rPr>
          <w:spacing w:val="-2"/>
        </w:rPr>
        <w:t xml:space="preserve"> </w:t>
      </w:r>
      <w:r>
        <w:t>setting</w:t>
      </w:r>
      <w:r w:rsidRPr="00C050BF">
        <w:rPr>
          <w:spacing w:val="-2"/>
        </w:rPr>
        <w:t xml:space="preserve"> </w:t>
      </w:r>
      <w:r>
        <w:t>including</w:t>
      </w:r>
      <w:r w:rsidRPr="00C050BF">
        <w:rPr>
          <w:spacing w:val="-3"/>
        </w:rPr>
        <w:t xml:space="preserve"> </w:t>
      </w:r>
      <w:r>
        <w:t>those</w:t>
      </w:r>
      <w:r w:rsidRPr="00C050BF">
        <w:rPr>
          <w:spacing w:val="-2"/>
        </w:rPr>
        <w:t xml:space="preserve"> </w:t>
      </w:r>
      <w:r>
        <w:t>in</w:t>
      </w:r>
      <w:r w:rsidRPr="00C050BF">
        <w:rPr>
          <w:spacing w:val="-2"/>
        </w:rPr>
        <w:t xml:space="preserve"> </w:t>
      </w:r>
      <w:r>
        <w:t>need</w:t>
      </w:r>
      <w:r w:rsidRPr="00C050BF">
        <w:rPr>
          <w:spacing w:val="-2"/>
        </w:rPr>
        <w:t xml:space="preserve"> </w:t>
      </w:r>
      <w:r>
        <w:t>of</w:t>
      </w:r>
      <w:r w:rsidRPr="00C050BF">
        <w:rPr>
          <w:spacing w:val="1"/>
        </w:rPr>
        <w:t xml:space="preserve"> </w:t>
      </w:r>
      <w:r w:rsidR="002E0DBC">
        <w:t>safeguarding and</w:t>
      </w:r>
      <w:r w:rsidRPr="00C050BF">
        <w:rPr>
          <w:spacing w:val="-2"/>
        </w:rPr>
        <w:t xml:space="preserve"> </w:t>
      </w:r>
      <w:r>
        <w:t>looked</w:t>
      </w:r>
      <w:r w:rsidRPr="00C050BF">
        <w:rPr>
          <w:spacing w:val="-2"/>
        </w:rPr>
        <w:t xml:space="preserve"> </w:t>
      </w:r>
      <w:r>
        <w:t>after</w:t>
      </w:r>
      <w:r w:rsidRPr="00C050BF">
        <w:rPr>
          <w:spacing w:val="-2"/>
        </w:rPr>
        <w:t xml:space="preserve"> </w:t>
      </w:r>
      <w:r>
        <w:t>and</w:t>
      </w:r>
      <w:r w:rsidRPr="00C050BF">
        <w:rPr>
          <w:spacing w:val="-2"/>
        </w:rPr>
        <w:t xml:space="preserve"> </w:t>
      </w:r>
      <w:r w:rsidR="00C8423E">
        <w:t>adopted</w:t>
      </w:r>
      <w:r w:rsidR="00C050BF">
        <w:t xml:space="preserve"> children and young people.</w:t>
      </w:r>
      <w:r w:rsidR="00C8423E">
        <w:t xml:space="preserve"> </w:t>
      </w:r>
    </w:p>
    <w:p w14:paraId="0235209C" w14:textId="5D3F2595" w:rsidR="00750DF0" w:rsidRDefault="00750DF0" w:rsidP="00F2122A">
      <w:pPr>
        <w:pStyle w:val="ListParagraph"/>
        <w:widowControl w:val="0"/>
        <w:numPr>
          <w:ilvl w:val="0"/>
          <w:numId w:val="36"/>
        </w:numPr>
        <w:tabs>
          <w:tab w:val="left" w:pos="527"/>
        </w:tabs>
        <w:autoSpaceDE w:val="0"/>
        <w:autoSpaceDN w:val="0"/>
        <w:spacing w:before="2" w:line="274" w:lineRule="exact"/>
        <w:ind w:right="533" w:hanging="361"/>
        <w:jc w:val="both"/>
      </w:pPr>
      <w:r>
        <w:t>Significant</w:t>
      </w:r>
      <w:r w:rsidRPr="00C050BF">
        <w:rPr>
          <w:spacing w:val="-1"/>
        </w:rPr>
        <w:t xml:space="preserve"> </w:t>
      </w:r>
      <w:r>
        <w:t>experience</w:t>
      </w:r>
      <w:r w:rsidRPr="00C050BF">
        <w:rPr>
          <w:spacing w:val="-3"/>
        </w:rPr>
        <w:t xml:space="preserve"> </w:t>
      </w:r>
      <w:r>
        <w:t>of</w:t>
      </w:r>
      <w:r w:rsidRPr="00C050BF">
        <w:rPr>
          <w:spacing w:val="-1"/>
        </w:rPr>
        <w:t xml:space="preserve"> </w:t>
      </w:r>
      <w:r>
        <w:t>achieving</w:t>
      </w:r>
      <w:r w:rsidRPr="00C050BF">
        <w:rPr>
          <w:spacing w:val="-2"/>
        </w:rPr>
        <w:t xml:space="preserve"> </w:t>
      </w:r>
      <w:r>
        <w:t>improved</w:t>
      </w:r>
      <w:r w:rsidRPr="00C050BF">
        <w:rPr>
          <w:spacing w:val="-3"/>
        </w:rPr>
        <w:t xml:space="preserve"> </w:t>
      </w:r>
      <w:r>
        <w:t>outcomes</w:t>
      </w:r>
      <w:r w:rsidRPr="00C050BF">
        <w:rPr>
          <w:spacing w:val="-4"/>
        </w:rPr>
        <w:t xml:space="preserve"> </w:t>
      </w:r>
      <w:r>
        <w:t>for</w:t>
      </w:r>
      <w:r w:rsidRPr="00C050BF">
        <w:rPr>
          <w:spacing w:val="-2"/>
        </w:rPr>
        <w:t xml:space="preserve"> </w:t>
      </w:r>
      <w:r>
        <w:t>children</w:t>
      </w:r>
      <w:r w:rsidRPr="00C050BF">
        <w:rPr>
          <w:spacing w:val="-2"/>
        </w:rPr>
        <w:t xml:space="preserve"> </w:t>
      </w:r>
      <w:r>
        <w:t>and young</w:t>
      </w:r>
      <w:r w:rsidRPr="00C050BF">
        <w:rPr>
          <w:spacing w:val="-3"/>
        </w:rPr>
        <w:t xml:space="preserve"> </w:t>
      </w:r>
      <w:r>
        <w:t>people.</w:t>
      </w:r>
    </w:p>
    <w:p w14:paraId="4B30A23D" w14:textId="77777777" w:rsidR="00750DF0" w:rsidRDefault="00750DF0" w:rsidP="00750DF0">
      <w:pPr>
        <w:pStyle w:val="ListParagraph"/>
        <w:widowControl w:val="0"/>
        <w:numPr>
          <w:ilvl w:val="0"/>
          <w:numId w:val="36"/>
        </w:numPr>
        <w:tabs>
          <w:tab w:val="left" w:pos="527"/>
        </w:tabs>
        <w:autoSpaceDE w:val="0"/>
        <w:autoSpaceDN w:val="0"/>
        <w:spacing w:line="278" w:lineRule="exact"/>
        <w:ind w:hanging="361"/>
        <w:jc w:val="both"/>
      </w:pPr>
      <w:r>
        <w:t>Significant</w:t>
      </w:r>
      <w:r>
        <w:rPr>
          <w:spacing w:val="-2"/>
        </w:rPr>
        <w:t xml:space="preserve"> </w:t>
      </w:r>
      <w:r>
        <w:t>post</w:t>
      </w:r>
      <w:r>
        <w:rPr>
          <w:spacing w:val="-1"/>
        </w:rPr>
        <w:t xml:space="preserve"> </w:t>
      </w:r>
      <w:r>
        <w:t>qualifying</w:t>
      </w:r>
      <w:r>
        <w:rPr>
          <w:spacing w:val="-4"/>
        </w:rPr>
        <w:t xml:space="preserve"> </w:t>
      </w:r>
      <w:r>
        <w:t>experience.</w:t>
      </w:r>
    </w:p>
    <w:p w14:paraId="23CCE664" w14:textId="77777777" w:rsidR="00750DF0" w:rsidRDefault="00750DF0" w:rsidP="00750DF0">
      <w:pPr>
        <w:pStyle w:val="BodyText"/>
        <w:spacing w:before="10"/>
        <w:rPr>
          <w:sz w:val="21"/>
        </w:rPr>
      </w:pPr>
    </w:p>
    <w:p w14:paraId="06AF47D9" w14:textId="7E73B4C6" w:rsidR="00750DF0" w:rsidRDefault="00750DF0" w:rsidP="00750DF0">
      <w:pPr>
        <w:spacing w:before="1" w:line="261" w:lineRule="exact"/>
        <w:ind w:left="166"/>
      </w:pPr>
      <w:r>
        <w:t>It</w:t>
      </w:r>
      <w:r>
        <w:rPr>
          <w:spacing w:val="-1"/>
        </w:rPr>
        <w:t xml:space="preserve"> </w:t>
      </w:r>
      <w:r>
        <w:t>is</w:t>
      </w:r>
      <w:r>
        <w:rPr>
          <w:spacing w:val="-2"/>
        </w:rPr>
        <w:t xml:space="preserve"> </w:t>
      </w:r>
      <w:r>
        <w:rPr>
          <w:b/>
        </w:rPr>
        <w:t>desirable</w:t>
      </w:r>
      <w:r>
        <w:rPr>
          <w:b/>
          <w:spacing w:val="-1"/>
        </w:rPr>
        <w:t xml:space="preserve"> </w:t>
      </w:r>
      <w:r>
        <w:t>that</w:t>
      </w:r>
      <w:r>
        <w:rPr>
          <w:spacing w:val="-2"/>
        </w:rPr>
        <w:t xml:space="preserve"> </w:t>
      </w:r>
      <w:r>
        <w:t>the</w:t>
      </w:r>
      <w:r>
        <w:rPr>
          <w:spacing w:val="-2"/>
        </w:rPr>
        <w:t xml:space="preserve"> </w:t>
      </w:r>
      <w:r>
        <w:t>post</w:t>
      </w:r>
      <w:r>
        <w:rPr>
          <w:spacing w:val="-1"/>
        </w:rPr>
        <w:t xml:space="preserve"> </w:t>
      </w:r>
      <w:r>
        <w:t>holder</w:t>
      </w:r>
      <w:r>
        <w:rPr>
          <w:spacing w:val="-1"/>
        </w:rPr>
        <w:t xml:space="preserve"> </w:t>
      </w:r>
      <w:r>
        <w:t>has:</w:t>
      </w:r>
    </w:p>
    <w:p w14:paraId="37EB0F62" w14:textId="77777777" w:rsidR="00750DF0" w:rsidRDefault="00750DF0" w:rsidP="00750DF0">
      <w:pPr>
        <w:spacing w:before="1" w:line="261" w:lineRule="exact"/>
        <w:ind w:left="166"/>
      </w:pPr>
    </w:p>
    <w:p w14:paraId="0D64082E" w14:textId="77777777" w:rsidR="00750DF0" w:rsidRDefault="00750DF0" w:rsidP="00750DF0">
      <w:pPr>
        <w:pStyle w:val="ListParagraph"/>
        <w:widowControl w:val="0"/>
        <w:numPr>
          <w:ilvl w:val="0"/>
          <w:numId w:val="36"/>
        </w:numPr>
        <w:tabs>
          <w:tab w:val="left" w:pos="527"/>
        </w:tabs>
        <w:autoSpaceDE w:val="0"/>
        <w:autoSpaceDN w:val="0"/>
        <w:spacing w:line="274" w:lineRule="exact"/>
        <w:ind w:hanging="361"/>
      </w:pPr>
      <w:r>
        <w:t>Demonstrable</w:t>
      </w:r>
      <w:r>
        <w:rPr>
          <w:spacing w:val="-2"/>
        </w:rPr>
        <w:t xml:space="preserve"> </w:t>
      </w:r>
      <w:r>
        <w:t>experience</w:t>
      </w:r>
      <w:r>
        <w:rPr>
          <w:spacing w:val="-2"/>
        </w:rPr>
        <w:t xml:space="preserve"> </w:t>
      </w:r>
      <w:r>
        <w:t>in</w:t>
      </w:r>
      <w:r>
        <w:rPr>
          <w:spacing w:val="-2"/>
        </w:rPr>
        <w:t xml:space="preserve"> </w:t>
      </w:r>
      <w:r>
        <w:t>leading</w:t>
      </w:r>
      <w:r>
        <w:rPr>
          <w:spacing w:val="-2"/>
        </w:rPr>
        <w:t xml:space="preserve"> </w:t>
      </w:r>
      <w:r>
        <w:t>staff.</w:t>
      </w:r>
    </w:p>
    <w:p w14:paraId="519A96F7" w14:textId="77777777" w:rsidR="00750DF0" w:rsidRDefault="00750DF0" w:rsidP="00750DF0">
      <w:pPr>
        <w:pStyle w:val="ListParagraph"/>
        <w:widowControl w:val="0"/>
        <w:numPr>
          <w:ilvl w:val="0"/>
          <w:numId w:val="36"/>
        </w:numPr>
        <w:tabs>
          <w:tab w:val="left" w:pos="527"/>
        </w:tabs>
        <w:autoSpaceDE w:val="0"/>
        <w:autoSpaceDN w:val="0"/>
        <w:spacing w:line="278" w:lineRule="exact"/>
        <w:ind w:hanging="361"/>
      </w:pPr>
      <w:r>
        <w:t>Demonstrable</w:t>
      </w:r>
      <w:r>
        <w:rPr>
          <w:spacing w:val="-3"/>
        </w:rPr>
        <w:t xml:space="preserve"> </w:t>
      </w:r>
      <w:r>
        <w:t>experience</w:t>
      </w:r>
      <w:r>
        <w:rPr>
          <w:spacing w:val="-3"/>
        </w:rPr>
        <w:t xml:space="preserve"> </w:t>
      </w:r>
      <w:r>
        <w:t>of</w:t>
      </w:r>
      <w:r>
        <w:rPr>
          <w:spacing w:val="-1"/>
        </w:rPr>
        <w:t xml:space="preserve"> </w:t>
      </w:r>
      <w:r>
        <w:t>successfully</w:t>
      </w:r>
      <w:r>
        <w:rPr>
          <w:spacing w:val="-4"/>
        </w:rPr>
        <w:t xml:space="preserve"> </w:t>
      </w:r>
      <w:r>
        <w:t>managing</w:t>
      </w:r>
      <w:r>
        <w:rPr>
          <w:spacing w:val="-3"/>
        </w:rPr>
        <w:t xml:space="preserve"> </w:t>
      </w:r>
      <w:r>
        <w:t>projects.</w:t>
      </w:r>
    </w:p>
    <w:p w14:paraId="329E5BCC" w14:textId="77777777" w:rsidR="00750DF0" w:rsidRDefault="00750DF0" w:rsidP="00750DF0">
      <w:pPr>
        <w:pStyle w:val="BodyText"/>
        <w:rPr>
          <w:sz w:val="28"/>
        </w:rPr>
      </w:pPr>
    </w:p>
    <w:p w14:paraId="0796BD8A" w14:textId="77777777" w:rsidR="00525332" w:rsidRDefault="00525332" w:rsidP="003F0FEF">
      <w:pPr>
        <w:pStyle w:val="Heading2"/>
      </w:pPr>
    </w:p>
    <w:p w14:paraId="6323BC91" w14:textId="595E094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ED8A332" w14:textId="77777777" w:rsidR="00750DF0" w:rsidRPr="00750DF0" w:rsidRDefault="00750DF0" w:rsidP="00750DF0">
      <w:pPr>
        <w:pStyle w:val="BodyText"/>
        <w:spacing w:line="232" w:lineRule="auto"/>
        <w:ind w:left="166"/>
        <w:rPr>
          <w:sz w:val="23"/>
          <w:szCs w:val="23"/>
        </w:rPr>
      </w:pPr>
      <w:r w:rsidRPr="00750DF0">
        <w:rPr>
          <w:sz w:val="23"/>
          <w:szCs w:val="23"/>
        </w:rPr>
        <w:t>The County Council has developed Leadership Competencies that describe what managers in the</w:t>
      </w:r>
      <w:r w:rsidRPr="00750DF0">
        <w:rPr>
          <w:spacing w:val="1"/>
          <w:sz w:val="23"/>
          <w:szCs w:val="23"/>
        </w:rPr>
        <w:t xml:space="preserve"> </w:t>
      </w:r>
      <w:r w:rsidRPr="00750DF0">
        <w:rPr>
          <w:sz w:val="23"/>
          <w:szCs w:val="23"/>
        </w:rPr>
        <w:t xml:space="preserve">organisation are expected to bring to their role. </w:t>
      </w:r>
      <w:r w:rsidRPr="00750DF0">
        <w:rPr>
          <w:i/>
          <w:sz w:val="23"/>
          <w:szCs w:val="23"/>
        </w:rPr>
        <w:t xml:space="preserve">(See DMA competencies document). </w:t>
      </w:r>
      <w:r w:rsidRPr="00750DF0">
        <w:rPr>
          <w:sz w:val="23"/>
          <w:szCs w:val="23"/>
        </w:rPr>
        <w:t>Candidates for this</w:t>
      </w:r>
      <w:r w:rsidRPr="00750DF0">
        <w:rPr>
          <w:spacing w:val="1"/>
          <w:sz w:val="23"/>
          <w:szCs w:val="23"/>
        </w:rPr>
        <w:t xml:space="preserve"> </w:t>
      </w:r>
      <w:r w:rsidRPr="00750DF0">
        <w:rPr>
          <w:sz w:val="23"/>
          <w:szCs w:val="23"/>
        </w:rPr>
        <w:t>role will be tested against these competencies and they will continue to be relevant for job performance if</w:t>
      </w:r>
      <w:r w:rsidRPr="00750DF0">
        <w:rPr>
          <w:spacing w:val="1"/>
          <w:sz w:val="23"/>
          <w:szCs w:val="23"/>
        </w:rPr>
        <w:t xml:space="preserve"> </w:t>
      </w:r>
      <w:r w:rsidRPr="00750DF0">
        <w:rPr>
          <w:sz w:val="23"/>
          <w:szCs w:val="23"/>
        </w:rPr>
        <w:t>appointed.</w:t>
      </w:r>
      <w:r w:rsidRPr="00750DF0">
        <w:rPr>
          <w:spacing w:val="-1"/>
          <w:sz w:val="23"/>
          <w:szCs w:val="23"/>
        </w:rPr>
        <w:t xml:space="preserve"> </w:t>
      </w:r>
      <w:r w:rsidRPr="00750DF0">
        <w:rPr>
          <w:sz w:val="23"/>
          <w:szCs w:val="23"/>
        </w:rPr>
        <w:t>These</w:t>
      </w:r>
      <w:r w:rsidRPr="00750DF0">
        <w:rPr>
          <w:spacing w:val="-3"/>
          <w:sz w:val="23"/>
          <w:szCs w:val="23"/>
        </w:rPr>
        <w:t xml:space="preserve"> </w:t>
      </w:r>
      <w:r w:rsidRPr="00750DF0">
        <w:rPr>
          <w:sz w:val="23"/>
          <w:szCs w:val="23"/>
        </w:rPr>
        <w:t>competencies</w:t>
      </w:r>
      <w:r w:rsidRPr="00750DF0">
        <w:rPr>
          <w:spacing w:val="2"/>
          <w:sz w:val="23"/>
          <w:szCs w:val="23"/>
        </w:rPr>
        <w:t xml:space="preserve"> </w:t>
      </w:r>
      <w:r w:rsidRPr="00750DF0">
        <w:rPr>
          <w:sz w:val="23"/>
          <w:szCs w:val="23"/>
        </w:rPr>
        <w:t>will</w:t>
      </w:r>
      <w:r w:rsidRPr="00750DF0">
        <w:rPr>
          <w:spacing w:val="-3"/>
          <w:sz w:val="23"/>
          <w:szCs w:val="23"/>
        </w:rPr>
        <w:t xml:space="preserve"> </w:t>
      </w:r>
      <w:r w:rsidRPr="00750DF0">
        <w:rPr>
          <w:sz w:val="23"/>
          <w:szCs w:val="23"/>
        </w:rPr>
        <w:t>be</w:t>
      </w:r>
      <w:r w:rsidRPr="00750DF0">
        <w:rPr>
          <w:spacing w:val="-2"/>
          <w:sz w:val="23"/>
          <w:szCs w:val="23"/>
        </w:rPr>
        <w:t xml:space="preserve"> </w:t>
      </w:r>
      <w:r w:rsidRPr="00750DF0">
        <w:rPr>
          <w:sz w:val="23"/>
          <w:szCs w:val="23"/>
        </w:rPr>
        <w:t>revised</w:t>
      </w:r>
      <w:r w:rsidRPr="00750DF0">
        <w:rPr>
          <w:spacing w:val="-3"/>
          <w:sz w:val="23"/>
          <w:szCs w:val="23"/>
        </w:rPr>
        <w:t xml:space="preserve"> </w:t>
      </w:r>
      <w:r w:rsidRPr="00750DF0">
        <w:rPr>
          <w:sz w:val="23"/>
          <w:szCs w:val="23"/>
        </w:rPr>
        <w:t>from</w:t>
      </w:r>
      <w:r w:rsidRPr="00750DF0">
        <w:rPr>
          <w:spacing w:val="-1"/>
          <w:sz w:val="23"/>
          <w:szCs w:val="23"/>
        </w:rPr>
        <w:t xml:space="preserve"> </w:t>
      </w:r>
      <w:r w:rsidRPr="00750DF0">
        <w:rPr>
          <w:sz w:val="23"/>
          <w:szCs w:val="23"/>
        </w:rPr>
        <w:t>time</w:t>
      </w:r>
      <w:r w:rsidRPr="00750DF0">
        <w:rPr>
          <w:spacing w:val="-3"/>
          <w:sz w:val="23"/>
          <w:szCs w:val="23"/>
        </w:rPr>
        <w:t xml:space="preserve"> </w:t>
      </w:r>
      <w:r w:rsidRPr="00750DF0">
        <w:rPr>
          <w:sz w:val="23"/>
          <w:szCs w:val="23"/>
        </w:rPr>
        <w:t>to</w:t>
      </w:r>
      <w:r w:rsidRPr="00750DF0">
        <w:rPr>
          <w:spacing w:val="-5"/>
          <w:sz w:val="23"/>
          <w:szCs w:val="23"/>
        </w:rPr>
        <w:t xml:space="preserve"> </w:t>
      </w:r>
      <w:r w:rsidRPr="00750DF0">
        <w:rPr>
          <w:sz w:val="23"/>
          <w:szCs w:val="23"/>
        </w:rPr>
        <w:t>time</w:t>
      </w:r>
      <w:r w:rsidRPr="00750DF0">
        <w:rPr>
          <w:spacing w:val="-4"/>
          <w:sz w:val="23"/>
          <w:szCs w:val="23"/>
        </w:rPr>
        <w:t xml:space="preserve"> </w:t>
      </w:r>
      <w:r w:rsidRPr="00750DF0">
        <w:rPr>
          <w:sz w:val="23"/>
          <w:szCs w:val="23"/>
        </w:rPr>
        <w:t>as</w:t>
      </w:r>
      <w:r w:rsidRPr="00750DF0">
        <w:rPr>
          <w:spacing w:val="-2"/>
          <w:sz w:val="23"/>
          <w:szCs w:val="23"/>
        </w:rPr>
        <w:t xml:space="preserve"> </w:t>
      </w:r>
      <w:r w:rsidRPr="00750DF0">
        <w:rPr>
          <w:sz w:val="23"/>
          <w:szCs w:val="23"/>
        </w:rPr>
        <w:t>the</w:t>
      </w:r>
      <w:r w:rsidRPr="00750DF0">
        <w:rPr>
          <w:spacing w:val="-4"/>
          <w:sz w:val="23"/>
          <w:szCs w:val="23"/>
        </w:rPr>
        <w:t xml:space="preserve"> </w:t>
      </w:r>
      <w:r w:rsidRPr="00750DF0">
        <w:rPr>
          <w:sz w:val="23"/>
          <w:szCs w:val="23"/>
        </w:rPr>
        <w:t>needs</w:t>
      </w:r>
      <w:r w:rsidRPr="00750DF0">
        <w:rPr>
          <w:spacing w:val="-2"/>
          <w:sz w:val="23"/>
          <w:szCs w:val="23"/>
        </w:rPr>
        <w:t xml:space="preserve"> </w:t>
      </w:r>
      <w:r w:rsidRPr="00750DF0">
        <w:rPr>
          <w:sz w:val="23"/>
          <w:szCs w:val="23"/>
        </w:rPr>
        <w:t>of</w:t>
      </w:r>
      <w:r w:rsidRPr="00750DF0">
        <w:rPr>
          <w:spacing w:val="2"/>
          <w:sz w:val="23"/>
          <w:szCs w:val="23"/>
        </w:rPr>
        <w:t xml:space="preserve"> </w:t>
      </w:r>
      <w:r w:rsidRPr="00750DF0">
        <w:rPr>
          <w:sz w:val="23"/>
          <w:szCs w:val="23"/>
        </w:rPr>
        <w:t>the</w:t>
      </w:r>
      <w:r w:rsidRPr="00750DF0">
        <w:rPr>
          <w:spacing w:val="-3"/>
          <w:sz w:val="23"/>
          <w:szCs w:val="23"/>
        </w:rPr>
        <w:t xml:space="preserve"> </w:t>
      </w:r>
      <w:r w:rsidRPr="00750DF0">
        <w:rPr>
          <w:sz w:val="23"/>
          <w:szCs w:val="23"/>
        </w:rPr>
        <w:t>organisation</w:t>
      </w:r>
      <w:r w:rsidRPr="00750DF0">
        <w:rPr>
          <w:spacing w:val="-2"/>
          <w:sz w:val="23"/>
          <w:szCs w:val="23"/>
        </w:rPr>
        <w:t xml:space="preserve"> </w:t>
      </w:r>
      <w:r w:rsidRPr="00750DF0">
        <w:rPr>
          <w:sz w:val="23"/>
          <w:szCs w:val="23"/>
        </w:rPr>
        <w:t>change.</w:t>
      </w:r>
      <w:r w:rsidRPr="00750DF0">
        <w:rPr>
          <w:spacing w:val="-61"/>
          <w:sz w:val="23"/>
          <w:szCs w:val="23"/>
        </w:rPr>
        <w:t xml:space="preserve"> </w:t>
      </w:r>
      <w:r w:rsidRPr="00750DF0">
        <w:rPr>
          <w:sz w:val="23"/>
          <w:szCs w:val="23"/>
        </w:rPr>
        <w:t>The Critical Success Factors further describe the Leadership Competencies and for the role of Advanced</w:t>
      </w:r>
      <w:r w:rsidRPr="00750DF0">
        <w:rPr>
          <w:spacing w:val="1"/>
          <w:sz w:val="23"/>
          <w:szCs w:val="23"/>
        </w:rPr>
        <w:t xml:space="preserve"> </w:t>
      </w:r>
      <w:r w:rsidRPr="00750DF0">
        <w:rPr>
          <w:sz w:val="23"/>
          <w:szCs w:val="23"/>
        </w:rPr>
        <w:t>Social</w:t>
      </w:r>
      <w:r w:rsidRPr="00750DF0">
        <w:rPr>
          <w:spacing w:val="-6"/>
          <w:sz w:val="23"/>
          <w:szCs w:val="23"/>
        </w:rPr>
        <w:t xml:space="preserve"> </w:t>
      </w:r>
      <w:r w:rsidRPr="00750DF0">
        <w:rPr>
          <w:sz w:val="23"/>
          <w:szCs w:val="23"/>
        </w:rPr>
        <w:t>Work Practitioner</w:t>
      </w:r>
      <w:r w:rsidRPr="00750DF0">
        <w:rPr>
          <w:spacing w:val="2"/>
          <w:sz w:val="23"/>
          <w:szCs w:val="23"/>
        </w:rPr>
        <w:t xml:space="preserve"> </w:t>
      </w:r>
      <w:r w:rsidRPr="00750DF0">
        <w:rPr>
          <w:sz w:val="23"/>
          <w:szCs w:val="23"/>
        </w:rPr>
        <w:t>those</w:t>
      </w:r>
      <w:r w:rsidRPr="00750DF0">
        <w:rPr>
          <w:spacing w:val="-1"/>
          <w:sz w:val="23"/>
          <w:szCs w:val="23"/>
        </w:rPr>
        <w:t xml:space="preserve"> </w:t>
      </w:r>
      <w:r w:rsidRPr="00750DF0">
        <w:rPr>
          <w:sz w:val="23"/>
          <w:szCs w:val="23"/>
        </w:rPr>
        <w:t>at</w:t>
      </w:r>
      <w:r w:rsidRPr="00750DF0">
        <w:rPr>
          <w:spacing w:val="1"/>
          <w:sz w:val="23"/>
          <w:szCs w:val="23"/>
        </w:rPr>
        <w:t xml:space="preserve"> </w:t>
      </w:r>
      <w:r w:rsidRPr="00750DF0">
        <w:rPr>
          <w:sz w:val="23"/>
          <w:szCs w:val="23"/>
        </w:rPr>
        <w:t>level</w:t>
      </w:r>
      <w:r w:rsidRPr="00750DF0">
        <w:rPr>
          <w:spacing w:val="-1"/>
          <w:sz w:val="23"/>
          <w:szCs w:val="23"/>
        </w:rPr>
        <w:t xml:space="preserve"> </w:t>
      </w:r>
      <w:r w:rsidRPr="00750DF0">
        <w:rPr>
          <w:sz w:val="23"/>
          <w:szCs w:val="23"/>
        </w:rPr>
        <w:t>1</w:t>
      </w:r>
      <w:r w:rsidRPr="00750DF0">
        <w:rPr>
          <w:spacing w:val="3"/>
          <w:sz w:val="23"/>
          <w:szCs w:val="23"/>
        </w:rPr>
        <w:t xml:space="preserve"> </w:t>
      </w:r>
      <w:r w:rsidRPr="00750DF0">
        <w:rPr>
          <w:sz w:val="23"/>
          <w:szCs w:val="23"/>
        </w:rPr>
        <w:t>are</w:t>
      </w:r>
      <w:r w:rsidRPr="00750DF0">
        <w:rPr>
          <w:spacing w:val="-1"/>
          <w:sz w:val="23"/>
          <w:szCs w:val="23"/>
        </w:rPr>
        <w:t xml:space="preserve"> </w:t>
      </w:r>
      <w:r w:rsidRPr="00750DF0">
        <w:rPr>
          <w:sz w:val="23"/>
          <w:szCs w:val="23"/>
        </w:rPr>
        <w:t>relevant.</w:t>
      </w:r>
    </w:p>
    <w:p w14:paraId="77F97992" w14:textId="77777777" w:rsidR="00750DF0" w:rsidRPr="00750DF0" w:rsidRDefault="00750DF0" w:rsidP="00750DF0">
      <w:pPr>
        <w:pStyle w:val="BodyText"/>
        <w:spacing w:before="2"/>
        <w:rPr>
          <w:sz w:val="23"/>
          <w:szCs w:val="23"/>
        </w:rPr>
      </w:pPr>
    </w:p>
    <w:p w14:paraId="38B9D006" w14:textId="77777777" w:rsidR="00750DF0" w:rsidRPr="00750DF0" w:rsidRDefault="00750DF0" w:rsidP="00750DF0">
      <w:pPr>
        <w:spacing w:before="1" w:line="261" w:lineRule="exact"/>
        <w:ind w:left="166"/>
        <w:rPr>
          <w:szCs w:val="23"/>
        </w:rPr>
      </w:pPr>
      <w:r w:rsidRPr="00750DF0">
        <w:rPr>
          <w:szCs w:val="23"/>
        </w:rPr>
        <w:t>It</w:t>
      </w:r>
      <w:r w:rsidRPr="00750DF0">
        <w:rPr>
          <w:spacing w:val="-1"/>
          <w:szCs w:val="23"/>
        </w:rPr>
        <w:t xml:space="preserve"> </w:t>
      </w:r>
      <w:r w:rsidRPr="00750DF0">
        <w:rPr>
          <w:szCs w:val="23"/>
        </w:rPr>
        <w:t>is</w:t>
      </w:r>
      <w:r w:rsidRPr="00750DF0">
        <w:rPr>
          <w:spacing w:val="-1"/>
          <w:szCs w:val="23"/>
        </w:rPr>
        <w:t xml:space="preserve"> </w:t>
      </w:r>
      <w:r w:rsidRPr="00750DF0">
        <w:rPr>
          <w:b/>
          <w:szCs w:val="23"/>
        </w:rPr>
        <w:t>essential</w:t>
      </w:r>
      <w:r w:rsidRPr="00750DF0">
        <w:rPr>
          <w:b/>
          <w:spacing w:val="-2"/>
          <w:szCs w:val="23"/>
        </w:rPr>
        <w:t xml:space="preserve"> </w:t>
      </w:r>
      <w:r w:rsidRPr="00750DF0">
        <w:rPr>
          <w:szCs w:val="23"/>
        </w:rPr>
        <w:t>that</w:t>
      </w:r>
      <w:r w:rsidRPr="00750DF0">
        <w:rPr>
          <w:spacing w:val="-1"/>
          <w:szCs w:val="23"/>
        </w:rPr>
        <w:t xml:space="preserve"> </w:t>
      </w:r>
      <w:r w:rsidRPr="00750DF0">
        <w:rPr>
          <w:szCs w:val="23"/>
        </w:rPr>
        <w:t>the</w:t>
      </w:r>
      <w:r w:rsidRPr="00750DF0">
        <w:rPr>
          <w:spacing w:val="-3"/>
          <w:szCs w:val="23"/>
        </w:rPr>
        <w:t xml:space="preserve"> </w:t>
      </w:r>
      <w:r w:rsidRPr="00750DF0">
        <w:rPr>
          <w:szCs w:val="23"/>
        </w:rPr>
        <w:t>post</w:t>
      </w:r>
      <w:r w:rsidRPr="00750DF0">
        <w:rPr>
          <w:spacing w:val="-1"/>
          <w:szCs w:val="23"/>
        </w:rPr>
        <w:t xml:space="preserve"> </w:t>
      </w:r>
      <w:r w:rsidRPr="00750DF0">
        <w:rPr>
          <w:szCs w:val="23"/>
        </w:rPr>
        <w:t>holder</w:t>
      </w:r>
      <w:r w:rsidRPr="00750DF0">
        <w:rPr>
          <w:spacing w:val="-2"/>
          <w:szCs w:val="23"/>
        </w:rPr>
        <w:t xml:space="preserve"> </w:t>
      </w:r>
      <w:r w:rsidRPr="00750DF0">
        <w:rPr>
          <w:szCs w:val="23"/>
        </w:rPr>
        <w:t>has:</w:t>
      </w:r>
    </w:p>
    <w:p w14:paraId="4B6E44EE" w14:textId="77777777" w:rsidR="00750DF0" w:rsidRPr="00750DF0" w:rsidRDefault="00750DF0" w:rsidP="00750DF0">
      <w:pPr>
        <w:pStyle w:val="ListParagraph"/>
        <w:widowControl w:val="0"/>
        <w:numPr>
          <w:ilvl w:val="0"/>
          <w:numId w:val="36"/>
        </w:numPr>
        <w:tabs>
          <w:tab w:val="left" w:pos="527"/>
        </w:tabs>
        <w:autoSpaceDE w:val="0"/>
        <w:autoSpaceDN w:val="0"/>
        <w:spacing w:line="274" w:lineRule="exact"/>
        <w:ind w:hanging="361"/>
        <w:rPr>
          <w:szCs w:val="23"/>
        </w:rPr>
      </w:pPr>
      <w:r w:rsidRPr="00750DF0">
        <w:rPr>
          <w:szCs w:val="23"/>
        </w:rPr>
        <w:t>Credibility</w:t>
      </w:r>
      <w:r w:rsidRPr="00750DF0">
        <w:rPr>
          <w:spacing w:val="-3"/>
          <w:szCs w:val="23"/>
        </w:rPr>
        <w:t xml:space="preserve"> </w:t>
      </w:r>
      <w:r w:rsidRPr="00750DF0">
        <w:rPr>
          <w:szCs w:val="23"/>
        </w:rPr>
        <w:t>in</w:t>
      </w:r>
      <w:r w:rsidRPr="00750DF0">
        <w:rPr>
          <w:spacing w:val="-2"/>
          <w:szCs w:val="23"/>
        </w:rPr>
        <w:t xml:space="preserve"> </w:t>
      </w:r>
      <w:r w:rsidRPr="00750DF0">
        <w:rPr>
          <w:szCs w:val="23"/>
        </w:rPr>
        <w:t>a</w:t>
      </w:r>
      <w:r w:rsidRPr="00750DF0">
        <w:rPr>
          <w:spacing w:val="-1"/>
          <w:szCs w:val="23"/>
        </w:rPr>
        <w:t xml:space="preserve"> </w:t>
      </w:r>
      <w:r w:rsidRPr="00750DF0">
        <w:rPr>
          <w:szCs w:val="23"/>
        </w:rPr>
        <w:t>significant area</w:t>
      </w:r>
      <w:r w:rsidRPr="00750DF0">
        <w:rPr>
          <w:spacing w:val="-2"/>
          <w:szCs w:val="23"/>
        </w:rPr>
        <w:t xml:space="preserve"> </w:t>
      </w:r>
      <w:r w:rsidRPr="00750DF0">
        <w:rPr>
          <w:szCs w:val="23"/>
        </w:rPr>
        <w:t>of</w:t>
      </w:r>
      <w:r w:rsidRPr="00750DF0">
        <w:rPr>
          <w:spacing w:val="1"/>
          <w:szCs w:val="23"/>
        </w:rPr>
        <w:t xml:space="preserve"> </w:t>
      </w:r>
      <w:r w:rsidRPr="00750DF0">
        <w:rPr>
          <w:szCs w:val="23"/>
        </w:rPr>
        <w:t>specialism.</w:t>
      </w:r>
    </w:p>
    <w:p w14:paraId="605734A0" w14:textId="77777777" w:rsidR="00750DF0" w:rsidRPr="00750DF0" w:rsidRDefault="00750DF0" w:rsidP="00750DF0">
      <w:pPr>
        <w:pStyle w:val="ListParagraph"/>
        <w:widowControl w:val="0"/>
        <w:numPr>
          <w:ilvl w:val="0"/>
          <w:numId w:val="36"/>
        </w:numPr>
        <w:tabs>
          <w:tab w:val="left" w:pos="527"/>
        </w:tabs>
        <w:autoSpaceDE w:val="0"/>
        <w:autoSpaceDN w:val="0"/>
        <w:spacing w:line="274" w:lineRule="exact"/>
        <w:ind w:hanging="361"/>
        <w:rPr>
          <w:szCs w:val="23"/>
        </w:rPr>
      </w:pPr>
      <w:r w:rsidRPr="00750DF0">
        <w:rPr>
          <w:szCs w:val="23"/>
        </w:rPr>
        <w:t>Ability</w:t>
      </w:r>
      <w:r w:rsidRPr="00750DF0">
        <w:rPr>
          <w:spacing w:val="-4"/>
          <w:szCs w:val="23"/>
        </w:rPr>
        <w:t xml:space="preserve"> </w:t>
      </w:r>
      <w:r w:rsidRPr="00750DF0">
        <w:rPr>
          <w:szCs w:val="23"/>
        </w:rPr>
        <w:t>to</w:t>
      </w:r>
      <w:r w:rsidRPr="00750DF0">
        <w:rPr>
          <w:spacing w:val="-2"/>
          <w:szCs w:val="23"/>
        </w:rPr>
        <w:t xml:space="preserve"> </w:t>
      </w:r>
      <w:r w:rsidRPr="00750DF0">
        <w:rPr>
          <w:szCs w:val="23"/>
        </w:rPr>
        <w:t>transfer</w:t>
      </w:r>
      <w:r w:rsidRPr="00750DF0">
        <w:rPr>
          <w:spacing w:val="-3"/>
          <w:szCs w:val="23"/>
        </w:rPr>
        <w:t xml:space="preserve"> </w:t>
      </w:r>
      <w:r w:rsidRPr="00750DF0">
        <w:rPr>
          <w:szCs w:val="23"/>
        </w:rPr>
        <w:t>skills</w:t>
      </w:r>
      <w:r w:rsidRPr="00750DF0">
        <w:rPr>
          <w:spacing w:val="-1"/>
          <w:szCs w:val="23"/>
        </w:rPr>
        <w:t xml:space="preserve"> </w:t>
      </w:r>
      <w:r w:rsidRPr="00750DF0">
        <w:rPr>
          <w:szCs w:val="23"/>
        </w:rPr>
        <w:t>and</w:t>
      </w:r>
      <w:r w:rsidRPr="00750DF0">
        <w:rPr>
          <w:spacing w:val="-2"/>
          <w:szCs w:val="23"/>
        </w:rPr>
        <w:t xml:space="preserve"> </w:t>
      </w:r>
      <w:r w:rsidRPr="00750DF0">
        <w:rPr>
          <w:szCs w:val="23"/>
        </w:rPr>
        <w:t>lead</w:t>
      </w:r>
      <w:r w:rsidRPr="00750DF0">
        <w:rPr>
          <w:spacing w:val="-2"/>
          <w:szCs w:val="23"/>
        </w:rPr>
        <w:t xml:space="preserve"> </w:t>
      </w:r>
      <w:r w:rsidRPr="00750DF0">
        <w:rPr>
          <w:szCs w:val="23"/>
        </w:rPr>
        <w:t>service</w:t>
      </w:r>
      <w:r w:rsidRPr="00750DF0">
        <w:rPr>
          <w:spacing w:val="-3"/>
          <w:szCs w:val="23"/>
        </w:rPr>
        <w:t xml:space="preserve"> </w:t>
      </w:r>
      <w:r w:rsidRPr="00750DF0">
        <w:rPr>
          <w:szCs w:val="23"/>
        </w:rPr>
        <w:t>improvement in</w:t>
      </w:r>
      <w:r w:rsidRPr="00750DF0">
        <w:rPr>
          <w:spacing w:val="-2"/>
          <w:szCs w:val="23"/>
        </w:rPr>
        <w:t xml:space="preserve"> </w:t>
      </w:r>
      <w:r w:rsidRPr="00750DF0">
        <w:rPr>
          <w:szCs w:val="23"/>
        </w:rPr>
        <w:t>a</w:t>
      </w:r>
      <w:r w:rsidRPr="00750DF0">
        <w:rPr>
          <w:spacing w:val="-2"/>
          <w:szCs w:val="23"/>
        </w:rPr>
        <w:t xml:space="preserve"> </w:t>
      </w:r>
      <w:r w:rsidRPr="00750DF0">
        <w:rPr>
          <w:szCs w:val="23"/>
        </w:rPr>
        <w:t>variety</w:t>
      </w:r>
      <w:r w:rsidRPr="00750DF0">
        <w:rPr>
          <w:spacing w:val="-3"/>
          <w:szCs w:val="23"/>
        </w:rPr>
        <w:t xml:space="preserve"> </w:t>
      </w:r>
      <w:r w:rsidRPr="00750DF0">
        <w:rPr>
          <w:szCs w:val="23"/>
        </w:rPr>
        <w:t>of</w:t>
      </w:r>
      <w:r w:rsidRPr="00750DF0">
        <w:rPr>
          <w:spacing w:val="2"/>
          <w:szCs w:val="23"/>
        </w:rPr>
        <w:t xml:space="preserve"> </w:t>
      </w:r>
      <w:r w:rsidRPr="00750DF0">
        <w:rPr>
          <w:szCs w:val="23"/>
        </w:rPr>
        <w:t>areas</w:t>
      </w:r>
      <w:r w:rsidRPr="00750DF0">
        <w:rPr>
          <w:spacing w:val="-2"/>
          <w:szCs w:val="23"/>
        </w:rPr>
        <w:t xml:space="preserve"> </w:t>
      </w:r>
      <w:r w:rsidRPr="00750DF0">
        <w:rPr>
          <w:szCs w:val="23"/>
        </w:rPr>
        <w:t>of</w:t>
      </w:r>
      <w:r w:rsidRPr="00750DF0">
        <w:rPr>
          <w:spacing w:val="2"/>
          <w:szCs w:val="23"/>
        </w:rPr>
        <w:t xml:space="preserve"> </w:t>
      </w:r>
      <w:r w:rsidRPr="00750DF0">
        <w:rPr>
          <w:szCs w:val="23"/>
        </w:rPr>
        <w:t>service.</w:t>
      </w:r>
    </w:p>
    <w:p w14:paraId="0C8AD9FC" w14:textId="77777777" w:rsidR="00750DF0" w:rsidRPr="00750DF0" w:rsidRDefault="00750DF0" w:rsidP="00750DF0">
      <w:pPr>
        <w:pStyle w:val="ListParagraph"/>
        <w:widowControl w:val="0"/>
        <w:numPr>
          <w:ilvl w:val="0"/>
          <w:numId w:val="36"/>
        </w:numPr>
        <w:tabs>
          <w:tab w:val="left" w:pos="527"/>
        </w:tabs>
        <w:autoSpaceDE w:val="0"/>
        <w:autoSpaceDN w:val="0"/>
        <w:spacing w:line="232" w:lineRule="auto"/>
        <w:ind w:right="697"/>
        <w:rPr>
          <w:szCs w:val="23"/>
        </w:rPr>
      </w:pPr>
      <w:r w:rsidRPr="00750DF0">
        <w:rPr>
          <w:szCs w:val="23"/>
        </w:rPr>
        <w:t>The</w:t>
      </w:r>
      <w:r w:rsidRPr="00750DF0">
        <w:rPr>
          <w:spacing w:val="-2"/>
          <w:szCs w:val="23"/>
        </w:rPr>
        <w:t xml:space="preserve"> </w:t>
      </w:r>
      <w:r w:rsidRPr="00750DF0">
        <w:rPr>
          <w:szCs w:val="23"/>
        </w:rPr>
        <w:t>tenacity</w:t>
      </w:r>
      <w:r w:rsidRPr="00750DF0">
        <w:rPr>
          <w:spacing w:val="-2"/>
          <w:szCs w:val="23"/>
        </w:rPr>
        <w:t xml:space="preserve"> </w:t>
      </w:r>
      <w:r w:rsidRPr="00750DF0">
        <w:rPr>
          <w:szCs w:val="23"/>
        </w:rPr>
        <w:t>to</w:t>
      </w:r>
      <w:r w:rsidRPr="00750DF0">
        <w:rPr>
          <w:spacing w:val="-2"/>
          <w:szCs w:val="23"/>
        </w:rPr>
        <w:t xml:space="preserve"> </w:t>
      </w:r>
      <w:r w:rsidRPr="00750DF0">
        <w:rPr>
          <w:szCs w:val="23"/>
        </w:rPr>
        <w:t>repeatedly</w:t>
      </w:r>
      <w:r w:rsidRPr="00750DF0">
        <w:rPr>
          <w:spacing w:val="-2"/>
          <w:szCs w:val="23"/>
        </w:rPr>
        <w:t xml:space="preserve"> </w:t>
      </w:r>
      <w:r w:rsidRPr="00750DF0">
        <w:rPr>
          <w:szCs w:val="23"/>
        </w:rPr>
        <w:t>follow</w:t>
      </w:r>
      <w:r w:rsidRPr="00750DF0">
        <w:rPr>
          <w:spacing w:val="-6"/>
          <w:szCs w:val="23"/>
        </w:rPr>
        <w:t xml:space="preserve"> </w:t>
      </w:r>
      <w:r w:rsidRPr="00750DF0">
        <w:rPr>
          <w:szCs w:val="23"/>
        </w:rPr>
        <w:t>through</w:t>
      </w:r>
      <w:r w:rsidRPr="00750DF0">
        <w:rPr>
          <w:spacing w:val="-1"/>
          <w:szCs w:val="23"/>
        </w:rPr>
        <w:t xml:space="preserve"> </w:t>
      </w:r>
      <w:r w:rsidRPr="00750DF0">
        <w:rPr>
          <w:szCs w:val="23"/>
        </w:rPr>
        <w:t>indictors</w:t>
      </w:r>
      <w:r w:rsidRPr="00750DF0">
        <w:rPr>
          <w:spacing w:val="-1"/>
          <w:szCs w:val="23"/>
        </w:rPr>
        <w:t xml:space="preserve"> </w:t>
      </w:r>
      <w:r w:rsidRPr="00750DF0">
        <w:rPr>
          <w:szCs w:val="23"/>
        </w:rPr>
        <w:t>of</w:t>
      </w:r>
      <w:r w:rsidRPr="00750DF0">
        <w:rPr>
          <w:spacing w:val="1"/>
          <w:szCs w:val="23"/>
        </w:rPr>
        <w:t xml:space="preserve"> </w:t>
      </w:r>
      <w:r w:rsidRPr="00750DF0">
        <w:rPr>
          <w:szCs w:val="23"/>
        </w:rPr>
        <w:t>service</w:t>
      </w:r>
      <w:r w:rsidRPr="00750DF0">
        <w:rPr>
          <w:spacing w:val="-2"/>
          <w:szCs w:val="23"/>
        </w:rPr>
        <w:t xml:space="preserve"> </w:t>
      </w:r>
      <w:r w:rsidRPr="00750DF0">
        <w:rPr>
          <w:szCs w:val="23"/>
        </w:rPr>
        <w:t>and</w:t>
      </w:r>
      <w:r w:rsidRPr="00750DF0">
        <w:rPr>
          <w:spacing w:val="-1"/>
          <w:szCs w:val="23"/>
        </w:rPr>
        <w:t xml:space="preserve"> </w:t>
      </w:r>
      <w:r w:rsidRPr="00750DF0">
        <w:rPr>
          <w:szCs w:val="23"/>
        </w:rPr>
        <w:t>staff performance</w:t>
      </w:r>
      <w:r w:rsidRPr="00750DF0">
        <w:rPr>
          <w:spacing w:val="-3"/>
          <w:szCs w:val="23"/>
        </w:rPr>
        <w:t xml:space="preserve"> </w:t>
      </w:r>
      <w:r w:rsidRPr="00750DF0">
        <w:rPr>
          <w:szCs w:val="23"/>
        </w:rPr>
        <w:t>to</w:t>
      </w:r>
      <w:r w:rsidRPr="00750DF0">
        <w:rPr>
          <w:spacing w:val="-2"/>
          <w:szCs w:val="23"/>
        </w:rPr>
        <w:t xml:space="preserve"> </w:t>
      </w:r>
      <w:r w:rsidRPr="00750DF0">
        <w:rPr>
          <w:szCs w:val="23"/>
        </w:rPr>
        <w:t>secure</w:t>
      </w:r>
      <w:r w:rsidRPr="00750DF0">
        <w:rPr>
          <w:spacing w:val="-1"/>
          <w:szCs w:val="23"/>
        </w:rPr>
        <w:t xml:space="preserve"> </w:t>
      </w:r>
      <w:r w:rsidRPr="00750DF0">
        <w:rPr>
          <w:szCs w:val="23"/>
        </w:rPr>
        <w:t>the</w:t>
      </w:r>
      <w:r w:rsidRPr="00750DF0">
        <w:rPr>
          <w:spacing w:val="-61"/>
          <w:szCs w:val="23"/>
        </w:rPr>
        <w:t xml:space="preserve"> </w:t>
      </w:r>
      <w:r w:rsidRPr="00750DF0">
        <w:rPr>
          <w:szCs w:val="23"/>
        </w:rPr>
        <w:t>necessary</w:t>
      </w:r>
      <w:r w:rsidRPr="00750DF0">
        <w:rPr>
          <w:spacing w:val="-3"/>
          <w:szCs w:val="23"/>
        </w:rPr>
        <w:t xml:space="preserve"> </w:t>
      </w:r>
      <w:r w:rsidRPr="00750DF0">
        <w:rPr>
          <w:szCs w:val="23"/>
        </w:rPr>
        <w:t>improvement</w:t>
      </w:r>
      <w:r w:rsidRPr="00750DF0">
        <w:rPr>
          <w:spacing w:val="-1"/>
          <w:szCs w:val="23"/>
        </w:rPr>
        <w:t xml:space="preserve"> </w:t>
      </w:r>
      <w:r w:rsidRPr="00750DF0">
        <w:rPr>
          <w:szCs w:val="23"/>
        </w:rPr>
        <w:t>in</w:t>
      </w:r>
      <w:r w:rsidRPr="00750DF0">
        <w:rPr>
          <w:spacing w:val="-1"/>
          <w:szCs w:val="23"/>
        </w:rPr>
        <w:t xml:space="preserve"> </w:t>
      </w:r>
      <w:r w:rsidRPr="00750DF0">
        <w:rPr>
          <w:szCs w:val="23"/>
        </w:rPr>
        <w:t>service</w:t>
      </w:r>
      <w:r w:rsidRPr="00750DF0">
        <w:rPr>
          <w:spacing w:val="-1"/>
          <w:szCs w:val="23"/>
        </w:rPr>
        <w:t xml:space="preserve"> </w:t>
      </w:r>
      <w:r w:rsidRPr="00750DF0">
        <w:rPr>
          <w:szCs w:val="23"/>
        </w:rPr>
        <w:t>provision.</w:t>
      </w:r>
    </w:p>
    <w:p w14:paraId="45D955B0" w14:textId="77777777" w:rsidR="00750DF0" w:rsidRPr="00750DF0" w:rsidRDefault="00750DF0" w:rsidP="00750DF0">
      <w:pPr>
        <w:pStyle w:val="ListParagraph"/>
        <w:widowControl w:val="0"/>
        <w:numPr>
          <w:ilvl w:val="0"/>
          <w:numId w:val="36"/>
        </w:numPr>
        <w:tabs>
          <w:tab w:val="left" w:pos="527"/>
        </w:tabs>
        <w:autoSpaceDE w:val="0"/>
        <w:autoSpaceDN w:val="0"/>
        <w:spacing w:line="277" w:lineRule="exact"/>
        <w:ind w:hanging="361"/>
        <w:rPr>
          <w:szCs w:val="23"/>
        </w:rPr>
      </w:pPr>
      <w:r w:rsidRPr="00750DF0">
        <w:rPr>
          <w:szCs w:val="23"/>
        </w:rPr>
        <w:t>Emotional</w:t>
      </w:r>
      <w:r w:rsidRPr="00750DF0">
        <w:rPr>
          <w:spacing w:val="-3"/>
          <w:szCs w:val="23"/>
        </w:rPr>
        <w:t xml:space="preserve"> </w:t>
      </w:r>
      <w:r w:rsidRPr="00750DF0">
        <w:rPr>
          <w:szCs w:val="23"/>
        </w:rPr>
        <w:t>resilience,</w:t>
      </w:r>
      <w:r w:rsidRPr="00750DF0">
        <w:rPr>
          <w:spacing w:val="-1"/>
          <w:szCs w:val="23"/>
        </w:rPr>
        <w:t xml:space="preserve"> </w:t>
      </w:r>
      <w:r w:rsidRPr="00750DF0">
        <w:rPr>
          <w:szCs w:val="23"/>
        </w:rPr>
        <w:t>that</w:t>
      </w:r>
      <w:r w:rsidRPr="00750DF0">
        <w:rPr>
          <w:spacing w:val="-1"/>
          <w:szCs w:val="23"/>
        </w:rPr>
        <w:t xml:space="preserve"> </w:t>
      </w:r>
      <w:r w:rsidRPr="00750DF0">
        <w:rPr>
          <w:szCs w:val="23"/>
        </w:rPr>
        <w:t>is,</w:t>
      </w:r>
      <w:r w:rsidRPr="00750DF0">
        <w:rPr>
          <w:spacing w:val="-1"/>
          <w:szCs w:val="23"/>
        </w:rPr>
        <w:t xml:space="preserve"> </w:t>
      </w:r>
      <w:r w:rsidRPr="00750DF0">
        <w:rPr>
          <w:szCs w:val="23"/>
        </w:rPr>
        <w:t>the</w:t>
      </w:r>
      <w:r w:rsidRPr="00750DF0">
        <w:rPr>
          <w:spacing w:val="-3"/>
          <w:szCs w:val="23"/>
        </w:rPr>
        <w:t xml:space="preserve"> </w:t>
      </w:r>
      <w:r w:rsidRPr="00750DF0">
        <w:rPr>
          <w:szCs w:val="23"/>
        </w:rPr>
        <w:t>ability</w:t>
      </w:r>
      <w:r w:rsidRPr="00750DF0">
        <w:rPr>
          <w:spacing w:val="-4"/>
          <w:szCs w:val="23"/>
        </w:rPr>
        <w:t xml:space="preserve"> </w:t>
      </w:r>
      <w:r w:rsidRPr="00750DF0">
        <w:rPr>
          <w:szCs w:val="23"/>
        </w:rPr>
        <w:t>to</w:t>
      </w:r>
      <w:r w:rsidRPr="00750DF0">
        <w:rPr>
          <w:spacing w:val="-3"/>
          <w:szCs w:val="23"/>
        </w:rPr>
        <w:t xml:space="preserve"> </w:t>
      </w:r>
      <w:r w:rsidRPr="00750DF0">
        <w:rPr>
          <w:szCs w:val="23"/>
        </w:rPr>
        <w:t>perform effectively</w:t>
      </w:r>
      <w:r w:rsidRPr="00750DF0">
        <w:rPr>
          <w:spacing w:val="-3"/>
          <w:szCs w:val="23"/>
        </w:rPr>
        <w:t xml:space="preserve"> </w:t>
      </w:r>
      <w:r w:rsidRPr="00750DF0">
        <w:rPr>
          <w:szCs w:val="23"/>
        </w:rPr>
        <w:t>during</w:t>
      </w:r>
      <w:r w:rsidRPr="00750DF0">
        <w:rPr>
          <w:spacing w:val="-3"/>
          <w:szCs w:val="23"/>
        </w:rPr>
        <w:t xml:space="preserve"> </w:t>
      </w:r>
      <w:r w:rsidRPr="00750DF0">
        <w:rPr>
          <w:szCs w:val="23"/>
        </w:rPr>
        <w:t>periods</w:t>
      </w:r>
      <w:r w:rsidRPr="00750DF0">
        <w:rPr>
          <w:spacing w:val="-2"/>
          <w:szCs w:val="23"/>
        </w:rPr>
        <w:t xml:space="preserve"> </w:t>
      </w:r>
      <w:r w:rsidRPr="00750DF0">
        <w:rPr>
          <w:szCs w:val="23"/>
        </w:rPr>
        <w:t>of</w:t>
      </w:r>
      <w:r w:rsidRPr="00750DF0">
        <w:rPr>
          <w:spacing w:val="1"/>
          <w:szCs w:val="23"/>
        </w:rPr>
        <w:t xml:space="preserve"> </w:t>
      </w:r>
      <w:r w:rsidRPr="00750DF0">
        <w:rPr>
          <w:szCs w:val="23"/>
        </w:rPr>
        <w:t>change</w:t>
      </w:r>
      <w:r w:rsidRPr="00750DF0">
        <w:rPr>
          <w:spacing w:val="-3"/>
          <w:szCs w:val="23"/>
        </w:rPr>
        <w:t xml:space="preserve"> </w:t>
      </w:r>
      <w:r w:rsidRPr="00750DF0">
        <w:rPr>
          <w:szCs w:val="23"/>
        </w:rPr>
        <w:t>and</w:t>
      </w:r>
      <w:r w:rsidRPr="00750DF0">
        <w:rPr>
          <w:spacing w:val="-3"/>
          <w:szCs w:val="23"/>
        </w:rPr>
        <w:t xml:space="preserve"> </w:t>
      </w:r>
      <w:r w:rsidRPr="00750DF0">
        <w:rPr>
          <w:szCs w:val="23"/>
        </w:rPr>
        <w:t>stress.</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059ED395" w:rsidR="00993E45" w:rsidRDefault="00993E45" w:rsidP="00993E45">
      <w:r>
        <w:t xml:space="preserve">It is </w:t>
      </w:r>
      <w:r>
        <w:rPr>
          <w:b/>
        </w:rPr>
        <w:t xml:space="preserve">essential </w:t>
      </w:r>
      <w:r>
        <w:t>that the post holder has:</w:t>
      </w:r>
    </w:p>
    <w:p w14:paraId="30798080" w14:textId="77777777" w:rsidR="00C62D79" w:rsidRDefault="00C62D79" w:rsidP="00C62D79"/>
    <w:p w14:paraId="7C1CD0C4" w14:textId="77777777" w:rsidR="00750DF0" w:rsidRDefault="00750DF0" w:rsidP="00750DF0">
      <w:pPr>
        <w:pStyle w:val="ListParagraph"/>
        <w:widowControl w:val="0"/>
        <w:numPr>
          <w:ilvl w:val="0"/>
          <w:numId w:val="36"/>
        </w:numPr>
        <w:tabs>
          <w:tab w:val="left" w:pos="527"/>
        </w:tabs>
        <w:autoSpaceDE w:val="0"/>
        <w:autoSpaceDN w:val="0"/>
        <w:spacing w:line="276" w:lineRule="exact"/>
        <w:ind w:hanging="361"/>
      </w:pPr>
      <w:r>
        <w:t>A</w:t>
      </w:r>
      <w:r>
        <w:rPr>
          <w:spacing w:val="-2"/>
        </w:rPr>
        <w:t xml:space="preserve"> </w:t>
      </w:r>
      <w:r>
        <w:t>professional</w:t>
      </w:r>
      <w:r>
        <w:rPr>
          <w:spacing w:val="-3"/>
        </w:rPr>
        <w:t xml:space="preserve"> </w:t>
      </w:r>
      <w:r>
        <w:t>qualification</w:t>
      </w:r>
      <w:r>
        <w:rPr>
          <w:spacing w:val="-3"/>
        </w:rPr>
        <w:t xml:space="preserve"> </w:t>
      </w:r>
      <w:r>
        <w:t>in</w:t>
      </w:r>
      <w:r>
        <w:rPr>
          <w:spacing w:val="-2"/>
        </w:rPr>
        <w:t xml:space="preserve"> </w:t>
      </w:r>
      <w:r>
        <w:t>social work.</w:t>
      </w:r>
    </w:p>
    <w:p w14:paraId="7881EB35" w14:textId="0C6918A7" w:rsidR="00750DF0" w:rsidRDefault="00F942F4" w:rsidP="00645F91">
      <w:pPr>
        <w:pStyle w:val="ListParagraph"/>
        <w:widowControl w:val="0"/>
        <w:numPr>
          <w:ilvl w:val="0"/>
          <w:numId w:val="36"/>
        </w:numPr>
        <w:autoSpaceDE w:val="0"/>
        <w:autoSpaceDN w:val="0"/>
        <w:spacing w:line="279" w:lineRule="exact"/>
        <w:contextualSpacing/>
      </w:pPr>
      <w:r w:rsidRPr="00A8497D">
        <w:rPr>
          <w:szCs w:val="23"/>
          <w:lang w:val="en-AU"/>
        </w:rPr>
        <w:t xml:space="preserve">Social Work England (SWE) registration. </w:t>
      </w:r>
    </w:p>
    <w:p w14:paraId="449F9FF0" w14:textId="77777777" w:rsidR="00A22736" w:rsidRDefault="00A22736" w:rsidP="00993E45"/>
    <w:p w14:paraId="10094355" w14:textId="77777777" w:rsidR="00EB4233" w:rsidRDefault="00EB4233" w:rsidP="00C62D79">
      <w:pPr>
        <w:pStyle w:val="ListParagraph"/>
        <w:spacing w:after="5" w:line="249" w:lineRule="auto"/>
        <w:contextualSpacing/>
      </w:pPr>
    </w:p>
    <w:p w14:paraId="4098D0FF" w14:textId="77777777" w:rsidR="00957828" w:rsidRDefault="00993E45" w:rsidP="003F0FEF">
      <w:pPr>
        <w:pStyle w:val="Heading2"/>
      </w:pPr>
      <w:r>
        <w:t>ADDITIONAL INFORMATION</w:t>
      </w:r>
    </w:p>
    <w:p w14:paraId="4196A1F9" w14:textId="77777777" w:rsidR="00C25E6C" w:rsidRDefault="00C25E6C" w:rsidP="0092322B"/>
    <w:p w14:paraId="6AC87F05" w14:textId="061BFE10" w:rsidR="00750DF0" w:rsidRDefault="00750DF0" w:rsidP="00750DF0">
      <w:pPr>
        <w:pStyle w:val="BodyText"/>
        <w:spacing w:before="1" w:line="232" w:lineRule="auto"/>
        <w:rPr>
          <w:sz w:val="23"/>
        </w:rPr>
      </w:pPr>
      <w:r>
        <w:t>This</w:t>
      </w:r>
      <w:r>
        <w:rPr>
          <w:spacing w:val="-2"/>
        </w:rPr>
        <w:t xml:space="preserve"> </w:t>
      </w:r>
      <w:r>
        <w:t>is</w:t>
      </w:r>
      <w:r>
        <w:rPr>
          <w:spacing w:val="-1"/>
        </w:rPr>
        <w:t xml:space="preserve"> </w:t>
      </w:r>
      <w:r>
        <w:t>a</w:t>
      </w:r>
      <w:r>
        <w:rPr>
          <w:spacing w:val="-2"/>
        </w:rPr>
        <w:t xml:space="preserve"> </w:t>
      </w:r>
      <w:r>
        <w:t>demanding</w:t>
      </w:r>
      <w:r>
        <w:rPr>
          <w:spacing w:val="-2"/>
        </w:rPr>
        <w:t xml:space="preserve"> </w:t>
      </w:r>
      <w:r w:rsidR="00F942F4">
        <w:t>role,</w:t>
      </w:r>
      <w:r>
        <w:rPr>
          <w:spacing w:val="-2"/>
        </w:rPr>
        <w:t xml:space="preserve"> </w:t>
      </w:r>
      <w:r>
        <w:t>and</w:t>
      </w:r>
      <w:r>
        <w:rPr>
          <w:spacing w:val="-2"/>
        </w:rPr>
        <w:t xml:space="preserve"> </w:t>
      </w:r>
      <w:r>
        <w:t>the</w:t>
      </w:r>
      <w:r>
        <w:rPr>
          <w:spacing w:val="-2"/>
        </w:rPr>
        <w:t xml:space="preserve"> </w:t>
      </w:r>
      <w:r>
        <w:t>service</w:t>
      </w:r>
      <w:r>
        <w:rPr>
          <w:spacing w:val="-5"/>
        </w:rPr>
        <w:t xml:space="preserve"> </w:t>
      </w:r>
      <w:r>
        <w:t>must</w:t>
      </w:r>
      <w:r>
        <w:rPr>
          <w:spacing w:val="-2"/>
        </w:rPr>
        <w:t xml:space="preserve"> </w:t>
      </w:r>
      <w:r>
        <w:t>be</w:t>
      </w:r>
      <w:r>
        <w:rPr>
          <w:spacing w:val="-2"/>
        </w:rPr>
        <w:t xml:space="preserve"> </w:t>
      </w:r>
      <w:r>
        <w:t>capable</w:t>
      </w:r>
      <w:r>
        <w:rPr>
          <w:spacing w:val="-2"/>
        </w:rPr>
        <w:t xml:space="preserve"> </w:t>
      </w:r>
      <w:r>
        <w:t>of</w:t>
      </w:r>
      <w:r>
        <w:rPr>
          <w:spacing w:val="1"/>
        </w:rPr>
        <w:t xml:space="preserve"> </w:t>
      </w:r>
      <w:r>
        <w:t>responding</w:t>
      </w:r>
      <w:r>
        <w:rPr>
          <w:spacing w:val="-2"/>
        </w:rPr>
        <w:t xml:space="preserve"> </w:t>
      </w:r>
      <w:r>
        <w:t>positively</w:t>
      </w:r>
      <w:r>
        <w:rPr>
          <w:spacing w:val="-3"/>
        </w:rPr>
        <w:t xml:space="preserve"> </w:t>
      </w:r>
      <w:r>
        <w:t>to</w:t>
      </w:r>
      <w:r>
        <w:rPr>
          <w:spacing w:val="-2"/>
        </w:rPr>
        <w:t xml:space="preserve"> </w:t>
      </w:r>
      <w:r>
        <w:t>significant scrutiny.</w:t>
      </w:r>
      <w:r>
        <w:rPr>
          <w:spacing w:val="-61"/>
        </w:rPr>
        <w:t xml:space="preserve"> </w:t>
      </w:r>
      <w:r>
        <w:t>The job holder must be able to work the hours necessary to deliver the requirements of the job. Travel</w:t>
      </w:r>
      <w:r>
        <w:rPr>
          <w:spacing w:val="1"/>
        </w:rPr>
        <w:t xml:space="preserve"> </w:t>
      </w:r>
      <w:r>
        <w:t>throughout the</w:t>
      </w:r>
      <w:r>
        <w:rPr>
          <w:spacing w:val="-1"/>
        </w:rPr>
        <w:t xml:space="preserve"> </w:t>
      </w:r>
      <w:r>
        <w:t>County and</w:t>
      </w:r>
      <w:r>
        <w:rPr>
          <w:spacing w:val="-1"/>
        </w:rPr>
        <w:t xml:space="preserve"> </w:t>
      </w:r>
      <w:r>
        <w:t>further is required.</w:t>
      </w:r>
    </w:p>
    <w:p w14:paraId="39CE0AA6" w14:textId="12A1BEA2" w:rsidR="004A33D9" w:rsidRDefault="004A33D9" w:rsidP="00750DF0">
      <w:pPr>
        <w:spacing w:after="5" w:line="249" w:lineRule="auto"/>
        <w:contextualSpacing/>
      </w:pP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7562779E" w:rsidR="00A22736" w:rsidRDefault="00A22736" w:rsidP="00A22736">
      <w:pPr>
        <w:tabs>
          <w:tab w:val="center" w:pos="2350"/>
          <w:tab w:val="center" w:pos="3601"/>
          <w:tab w:val="center" w:pos="4321"/>
          <w:tab w:val="center" w:pos="5041"/>
          <w:tab w:val="center" w:pos="5761"/>
          <w:tab w:val="center" w:pos="7327"/>
        </w:tabs>
      </w:pPr>
      <w:r w:rsidRPr="003E4614">
        <w:t xml:space="preserve">Author: </w:t>
      </w:r>
      <w:r w:rsidR="001317A9">
        <w:t>Charmaine Anderson</w:t>
      </w:r>
      <w:r>
        <w:tab/>
      </w:r>
      <w:r>
        <w:tab/>
        <w:t xml:space="preserve"> </w:t>
      </w:r>
      <w:r>
        <w:tab/>
        <w:t xml:space="preserve"> </w:t>
      </w:r>
      <w:r>
        <w:tab/>
        <w:t xml:space="preserve"> </w:t>
      </w:r>
      <w:r>
        <w:tab/>
        <w:t>Date:</w:t>
      </w:r>
      <w:r w:rsidR="004A33D9">
        <w:t xml:space="preserve"> </w:t>
      </w:r>
      <w:r w:rsidR="001317A9">
        <w:t>26/9/25</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8BD3" w14:textId="77777777" w:rsidR="002F512B" w:rsidRDefault="002F512B">
      <w:r>
        <w:separator/>
      </w:r>
    </w:p>
  </w:endnote>
  <w:endnote w:type="continuationSeparator" w:id="0">
    <w:p w14:paraId="2CC998FB" w14:textId="77777777" w:rsidR="002F512B" w:rsidRDefault="002F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117A1" w14:textId="77777777" w:rsidR="002F512B" w:rsidRDefault="002F512B">
      <w:r>
        <w:separator/>
      </w:r>
    </w:p>
  </w:footnote>
  <w:footnote w:type="continuationSeparator" w:id="0">
    <w:p w14:paraId="5D6B58A6" w14:textId="77777777" w:rsidR="002F512B" w:rsidRDefault="002F5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4F6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5" w15:restartNumberingAfterBreak="0">
    <w:nsid w:val="21840534"/>
    <w:multiLevelType w:val="hybridMultilevel"/>
    <w:tmpl w:val="94948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7"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7B03B8"/>
    <w:multiLevelType w:val="hybridMultilevel"/>
    <w:tmpl w:val="9D2C40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9BC5CC8"/>
    <w:multiLevelType w:val="hybridMultilevel"/>
    <w:tmpl w:val="4CBAEB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3"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487E13"/>
    <w:multiLevelType w:val="hybridMultilevel"/>
    <w:tmpl w:val="C14AB9E8"/>
    <w:lvl w:ilvl="0" w:tplc="78CA6274">
      <w:numFmt w:val="bullet"/>
      <w:lvlText w:val=""/>
      <w:lvlJc w:val="left"/>
      <w:pPr>
        <w:ind w:left="526" w:hanging="360"/>
      </w:pPr>
      <w:rPr>
        <w:rFonts w:ascii="Symbol" w:eastAsia="Symbol" w:hAnsi="Symbol" w:cs="Symbol" w:hint="default"/>
        <w:b w:val="0"/>
        <w:bCs w:val="0"/>
        <w:i w:val="0"/>
        <w:iCs w:val="0"/>
        <w:w w:val="100"/>
        <w:sz w:val="23"/>
        <w:szCs w:val="23"/>
        <w:lang w:val="en-GB" w:eastAsia="en-US" w:bidi="ar-SA"/>
      </w:rPr>
    </w:lvl>
    <w:lvl w:ilvl="1" w:tplc="7FAC8044">
      <w:numFmt w:val="bullet"/>
      <w:lvlText w:val="•"/>
      <w:lvlJc w:val="left"/>
      <w:pPr>
        <w:ind w:left="1568" w:hanging="360"/>
      </w:pPr>
      <w:rPr>
        <w:lang w:val="en-GB" w:eastAsia="en-US" w:bidi="ar-SA"/>
      </w:rPr>
    </w:lvl>
    <w:lvl w:ilvl="2" w:tplc="57D6FFD8">
      <w:numFmt w:val="bullet"/>
      <w:lvlText w:val="•"/>
      <w:lvlJc w:val="left"/>
      <w:pPr>
        <w:ind w:left="2617" w:hanging="360"/>
      </w:pPr>
      <w:rPr>
        <w:lang w:val="en-GB" w:eastAsia="en-US" w:bidi="ar-SA"/>
      </w:rPr>
    </w:lvl>
    <w:lvl w:ilvl="3" w:tplc="A1D4F128">
      <w:numFmt w:val="bullet"/>
      <w:lvlText w:val="•"/>
      <w:lvlJc w:val="left"/>
      <w:pPr>
        <w:ind w:left="3666" w:hanging="360"/>
      </w:pPr>
      <w:rPr>
        <w:lang w:val="en-GB" w:eastAsia="en-US" w:bidi="ar-SA"/>
      </w:rPr>
    </w:lvl>
    <w:lvl w:ilvl="4" w:tplc="34E83876">
      <w:numFmt w:val="bullet"/>
      <w:lvlText w:val="•"/>
      <w:lvlJc w:val="left"/>
      <w:pPr>
        <w:ind w:left="4715" w:hanging="360"/>
      </w:pPr>
      <w:rPr>
        <w:lang w:val="en-GB" w:eastAsia="en-US" w:bidi="ar-SA"/>
      </w:rPr>
    </w:lvl>
    <w:lvl w:ilvl="5" w:tplc="95463FF6">
      <w:numFmt w:val="bullet"/>
      <w:lvlText w:val="•"/>
      <w:lvlJc w:val="left"/>
      <w:pPr>
        <w:ind w:left="5764" w:hanging="360"/>
      </w:pPr>
      <w:rPr>
        <w:lang w:val="en-GB" w:eastAsia="en-US" w:bidi="ar-SA"/>
      </w:rPr>
    </w:lvl>
    <w:lvl w:ilvl="6" w:tplc="14DA735E">
      <w:numFmt w:val="bullet"/>
      <w:lvlText w:val="•"/>
      <w:lvlJc w:val="left"/>
      <w:pPr>
        <w:ind w:left="6813" w:hanging="360"/>
      </w:pPr>
      <w:rPr>
        <w:lang w:val="en-GB" w:eastAsia="en-US" w:bidi="ar-SA"/>
      </w:rPr>
    </w:lvl>
    <w:lvl w:ilvl="7" w:tplc="79B82C26">
      <w:numFmt w:val="bullet"/>
      <w:lvlText w:val="•"/>
      <w:lvlJc w:val="left"/>
      <w:pPr>
        <w:ind w:left="7862" w:hanging="360"/>
      </w:pPr>
      <w:rPr>
        <w:lang w:val="en-GB" w:eastAsia="en-US" w:bidi="ar-SA"/>
      </w:rPr>
    </w:lvl>
    <w:lvl w:ilvl="8" w:tplc="1242C514">
      <w:numFmt w:val="bullet"/>
      <w:lvlText w:val="•"/>
      <w:lvlJc w:val="left"/>
      <w:pPr>
        <w:ind w:left="8911" w:hanging="360"/>
      </w:pPr>
      <w:rPr>
        <w:lang w:val="en-GB" w:eastAsia="en-US" w:bidi="ar-SA"/>
      </w:rPr>
    </w:lvl>
  </w:abstractNum>
  <w:abstractNum w:abstractNumId="25" w15:restartNumberingAfterBreak="0">
    <w:nsid w:val="4B594713"/>
    <w:multiLevelType w:val="hybridMultilevel"/>
    <w:tmpl w:val="A9944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580E51"/>
    <w:multiLevelType w:val="hybridMultilevel"/>
    <w:tmpl w:val="C7F6B6DE"/>
    <w:lvl w:ilvl="0" w:tplc="0DA61052">
      <w:numFmt w:val="bullet"/>
      <w:lvlText w:val=""/>
      <w:lvlJc w:val="left"/>
      <w:pPr>
        <w:ind w:left="526" w:hanging="360"/>
      </w:pPr>
      <w:rPr>
        <w:rFonts w:ascii="Symbol" w:eastAsia="Symbol" w:hAnsi="Symbol" w:cs="Symbol" w:hint="default"/>
        <w:b w:val="0"/>
        <w:bCs w:val="0"/>
        <w:i w:val="0"/>
        <w:iCs w:val="0"/>
        <w:w w:val="100"/>
        <w:sz w:val="23"/>
        <w:szCs w:val="23"/>
        <w:lang w:val="en-GB" w:eastAsia="en-US" w:bidi="ar-SA"/>
      </w:rPr>
    </w:lvl>
    <w:lvl w:ilvl="1" w:tplc="5FF83FB8">
      <w:numFmt w:val="bullet"/>
      <w:lvlText w:val="•"/>
      <w:lvlJc w:val="left"/>
      <w:pPr>
        <w:ind w:left="1570" w:hanging="360"/>
      </w:pPr>
      <w:rPr>
        <w:lang w:val="en-GB" w:eastAsia="en-US" w:bidi="ar-SA"/>
      </w:rPr>
    </w:lvl>
    <w:lvl w:ilvl="2" w:tplc="C39490AE">
      <w:numFmt w:val="bullet"/>
      <w:lvlText w:val="•"/>
      <w:lvlJc w:val="left"/>
      <w:pPr>
        <w:ind w:left="2621" w:hanging="360"/>
      </w:pPr>
      <w:rPr>
        <w:lang w:val="en-GB" w:eastAsia="en-US" w:bidi="ar-SA"/>
      </w:rPr>
    </w:lvl>
    <w:lvl w:ilvl="3" w:tplc="F330FBE6">
      <w:numFmt w:val="bullet"/>
      <w:lvlText w:val="•"/>
      <w:lvlJc w:val="left"/>
      <w:pPr>
        <w:ind w:left="3672" w:hanging="360"/>
      </w:pPr>
      <w:rPr>
        <w:lang w:val="en-GB" w:eastAsia="en-US" w:bidi="ar-SA"/>
      </w:rPr>
    </w:lvl>
    <w:lvl w:ilvl="4" w:tplc="47DC3DC0">
      <w:numFmt w:val="bullet"/>
      <w:lvlText w:val="•"/>
      <w:lvlJc w:val="left"/>
      <w:pPr>
        <w:ind w:left="4723" w:hanging="360"/>
      </w:pPr>
      <w:rPr>
        <w:lang w:val="en-GB" w:eastAsia="en-US" w:bidi="ar-SA"/>
      </w:rPr>
    </w:lvl>
    <w:lvl w:ilvl="5" w:tplc="6E7284C0">
      <w:numFmt w:val="bullet"/>
      <w:lvlText w:val="•"/>
      <w:lvlJc w:val="left"/>
      <w:pPr>
        <w:ind w:left="5774" w:hanging="360"/>
      </w:pPr>
      <w:rPr>
        <w:lang w:val="en-GB" w:eastAsia="en-US" w:bidi="ar-SA"/>
      </w:rPr>
    </w:lvl>
    <w:lvl w:ilvl="6" w:tplc="57606368">
      <w:numFmt w:val="bullet"/>
      <w:lvlText w:val="•"/>
      <w:lvlJc w:val="left"/>
      <w:pPr>
        <w:ind w:left="6825" w:hanging="360"/>
      </w:pPr>
      <w:rPr>
        <w:lang w:val="en-GB" w:eastAsia="en-US" w:bidi="ar-SA"/>
      </w:rPr>
    </w:lvl>
    <w:lvl w:ilvl="7" w:tplc="234EE47C">
      <w:numFmt w:val="bullet"/>
      <w:lvlText w:val="•"/>
      <w:lvlJc w:val="left"/>
      <w:pPr>
        <w:ind w:left="7876" w:hanging="360"/>
      </w:pPr>
      <w:rPr>
        <w:lang w:val="en-GB" w:eastAsia="en-US" w:bidi="ar-SA"/>
      </w:rPr>
    </w:lvl>
    <w:lvl w:ilvl="8" w:tplc="0AF6EDF0">
      <w:numFmt w:val="bullet"/>
      <w:lvlText w:val="•"/>
      <w:lvlJc w:val="left"/>
      <w:pPr>
        <w:ind w:left="8927" w:hanging="360"/>
      </w:pPr>
      <w:rPr>
        <w:lang w:val="en-GB" w:eastAsia="en-US" w:bidi="ar-SA"/>
      </w:rPr>
    </w:lvl>
  </w:abstractNum>
  <w:abstractNum w:abstractNumId="27"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161ED7"/>
    <w:multiLevelType w:val="hybridMultilevel"/>
    <w:tmpl w:val="8D686C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2"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3" w15:restartNumberingAfterBreak="0">
    <w:nsid w:val="7AC1164D"/>
    <w:multiLevelType w:val="hybridMultilevel"/>
    <w:tmpl w:val="6D3E574E"/>
    <w:lvl w:ilvl="0" w:tplc="A0A44DA0">
      <w:numFmt w:val="bullet"/>
      <w:lvlText w:val=""/>
      <w:lvlJc w:val="left"/>
      <w:pPr>
        <w:ind w:left="653" w:hanging="492"/>
      </w:pPr>
      <w:rPr>
        <w:rFonts w:ascii="Symbol" w:eastAsia="Symbol" w:hAnsi="Symbol" w:cs="Symbol" w:hint="default"/>
        <w:w w:val="100"/>
        <w:sz w:val="22"/>
        <w:szCs w:val="22"/>
        <w:lang w:val="en-GB" w:eastAsia="en-GB" w:bidi="en-GB"/>
      </w:rPr>
    </w:lvl>
    <w:lvl w:ilvl="1" w:tplc="751C3F66">
      <w:numFmt w:val="bullet"/>
      <w:lvlText w:val="-"/>
      <w:lvlJc w:val="left"/>
      <w:pPr>
        <w:ind w:left="946" w:hanging="361"/>
      </w:pPr>
      <w:rPr>
        <w:rFonts w:ascii="Arial" w:eastAsia="Arial" w:hAnsi="Arial" w:cs="Arial" w:hint="default"/>
        <w:w w:val="100"/>
        <w:sz w:val="22"/>
        <w:szCs w:val="22"/>
        <w:lang w:val="en-GB" w:eastAsia="en-GB" w:bidi="en-GB"/>
      </w:rPr>
    </w:lvl>
    <w:lvl w:ilvl="2" w:tplc="B53AF4A2">
      <w:numFmt w:val="bullet"/>
      <w:lvlText w:val="•"/>
      <w:lvlJc w:val="left"/>
      <w:pPr>
        <w:ind w:left="2069" w:hanging="361"/>
      </w:pPr>
      <w:rPr>
        <w:rFonts w:hint="default"/>
        <w:lang w:val="en-GB" w:eastAsia="en-GB" w:bidi="en-GB"/>
      </w:rPr>
    </w:lvl>
    <w:lvl w:ilvl="3" w:tplc="77FEB81E">
      <w:numFmt w:val="bullet"/>
      <w:lvlText w:val="•"/>
      <w:lvlJc w:val="left"/>
      <w:pPr>
        <w:ind w:left="3199" w:hanging="361"/>
      </w:pPr>
      <w:rPr>
        <w:rFonts w:hint="default"/>
        <w:lang w:val="en-GB" w:eastAsia="en-GB" w:bidi="en-GB"/>
      </w:rPr>
    </w:lvl>
    <w:lvl w:ilvl="4" w:tplc="0546C65A">
      <w:numFmt w:val="bullet"/>
      <w:lvlText w:val="•"/>
      <w:lvlJc w:val="left"/>
      <w:pPr>
        <w:ind w:left="4329" w:hanging="361"/>
      </w:pPr>
      <w:rPr>
        <w:rFonts w:hint="default"/>
        <w:lang w:val="en-GB" w:eastAsia="en-GB" w:bidi="en-GB"/>
      </w:rPr>
    </w:lvl>
    <w:lvl w:ilvl="5" w:tplc="F20E87C4">
      <w:numFmt w:val="bullet"/>
      <w:lvlText w:val="•"/>
      <w:lvlJc w:val="left"/>
      <w:pPr>
        <w:ind w:left="5459" w:hanging="361"/>
      </w:pPr>
      <w:rPr>
        <w:rFonts w:hint="default"/>
        <w:lang w:val="en-GB" w:eastAsia="en-GB" w:bidi="en-GB"/>
      </w:rPr>
    </w:lvl>
    <w:lvl w:ilvl="6" w:tplc="FEDE37AE">
      <w:numFmt w:val="bullet"/>
      <w:lvlText w:val="•"/>
      <w:lvlJc w:val="left"/>
      <w:pPr>
        <w:ind w:left="6589" w:hanging="361"/>
      </w:pPr>
      <w:rPr>
        <w:rFonts w:hint="default"/>
        <w:lang w:val="en-GB" w:eastAsia="en-GB" w:bidi="en-GB"/>
      </w:rPr>
    </w:lvl>
    <w:lvl w:ilvl="7" w:tplc="69EA9784">
      <w:numFmt w:val="bullet"/>
      <w:lvlText w:val="•"/>
      <w:lvlJc w:val="left"/>
      <w:pPr>
        <w:ind w:left="7719" w:hanging="361"/>
      </w:pPr>
      <w:rPr>
        <w:rFonts w:hint="default"/>
        <w:lang w:val="en-GB" w:eastAsia="en-GB" w:bidi="en-GB"/>
      </w:rPr>
    </w:lvl>
    <w:lvl w:ilvl="8" w:tplc="1FB49A46">
      <w:numFmt w:val="bullet"/>
      <w:lvlText w:val="•"/>
      <w:lvlJc w:val="left"/>
      <w:pPr>
        <w:ind w:left="8849" w:hanging="361"/>
      </w:pPr>
      <w:rPr>
        <w:rFonts w:hint="default"/>
        <w:lang w:val="en-GB" w:eastAsia="en-GB" w:bidi="en-GB"/>
      </w:rPr>
    </w:lvl>
  </w:abstractNum>
  <w:abstractNum w:abstractNumId="34"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852960791">
    <w:abstractNumId w:val="2"/>
  </w:num>
  <w:num w:numId="2" w16cid:durableId="944776170">
    <w:abstractNumId w:val="28"/>
  </w:num>
  <w:num w:numId="3" w16cid:durableId="1329793036">
    <w:abstractNumId w:val="32"/>
  </w:num>
  <w:num w:numId="4" w16cid:durableId="827406130">
    <w:abstractNumId w:val="35"/>
  </w:num>
  <w:num w:numId="5" w16cid:durableId="1582712970">
    <w:abstractNumId w:val="14"/>
  </w:num>
  <w:num w:numId="6" w16cid:durableId="1827894740">
    <w:abstractNumId w:val="3"/>
  </w:num>
  <w:num w:numId="7" w16cid:durableId="1022165620">
    <w:abstractNumId w:val="1"/>
  </w:num>
  <w:num w:numId="8" w16cid:durableId="54205737">
    <w:abstractNumId w:val="0"/>
  </w:num>
  <w:num w:numId="9" w16cid:durableId="1201672727">
    <w:abstractNumId w:val="31"/>
  </w:num>
  <w:num w:numId="10" w16cid:durableId="1754738891">
    <w:abstractNumId w:val="16"/>
  </w:num>
  <w:num w:numId="11" w16cid:durableId="472254196">
    <w:abstractNumId w:val="22"/>
  </w:num>
  <w:num w:numId="12" w16cid:durableId="1107576732">
    <w:abstractNumId w:val="34"/>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3"/>
  </w:num>
  <w:num w:numId="16" w16cid:durableId="4869446">
    <w:abstractNumId w:val="5"/>
  </w:num>
  <w:num w:numId="17" w16cid:durableId="221643633">
    <w:abstractNumId w:val="27"/>
  </w:num>
  <w:num w:numId="18" w16cid:durableId="1499345300">
    <w:abstractNumId w:val="29"/>
  </w:num>
  <w:num w:numId="19" w16cid:durableId="429744833">
    <w:abstractNumId w:val="10"/>
  </w:num>
  <w:num w:numId="20" w16cid:durableId="2117022017">
    <w:abstractNumId w:val="17"/>
  </w:num>
  <w:num w:numId="21" w16cid:durableId="2092191196">
    <w:abstractNumId w:val="13"/>
  </w:num>
  <w:num w:numId="22" w16cid:durableId="534971793">
    <w:abstractNumId w:val="6"/>
  </w:num>
  <w:num w:numId="23" w16cid:durableId="294221126">
    <w:abstractNumId w:val="9"/>
  </w:num>
  <w:num w:numId="24" w16cid:durableId="2143187120">
    <w:abstractNumId w:val="20"/>
  </w:num>
  <w:num w:numId="25" w16cid:durableId="370156665">
    <w:abstractNumId w:val="21"/>
  </w:num>
  <w:num w:numId="26" w16cid:durableId="546995813">
    <w:abstractNumId w:val="11"/>
  </w:num>
  <w:num w:numId="27" w16cid:durableId="364645924">
    <w:abstractNumId w:val="8"/>
  </w:num>
  <w:num w:numId="28" w16cid:durableId="1311010360">
    <w:abstractNumId w:val="12"/>
  </w:num>
  <w:num w:numId="29" w16cid:durableId="428742931">
    <w:abstractNumId w:val="33"/>
  </w:num>
  <w:num w:numId="30" w16cid:durableId="830099884">
    <w:abstractNumId w:val="19"/>
  </w:num>
  <w:num w:numId="31" w16cid:durableId="1855143005">
    <w:abstractNumId w:val="25"/>
  </w:num>
  <w:num w:numId="32" w16cid:durableId="624191097">
    <w:abstractNumId w:val="15"/>
  </w:num>
  <w:num w:numId="33" w16cid:durableId="1208371906">
    <w:abstractNumId w:val="30"/>
  </w:num>
  <w:num w:numId="34" w16cid:durableId="169754650">
    <w:abstractNumId w:val="18"/>
  </w:num>
  <w:num w:numId="35" w16cid:durableId="833489505">
    <w:abstractNumId w:val="24"/>
  </w:num>
  <w:num w:numId="36" w16cid:durableId="189400127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3FB"/>
    <w:rsid w:val="00011BAF"/>
    <w:rsid w:val="000174AD"/>
    <w:rsid w:val="0004387A"/>
    <w:rsid w:val="00044624"/>
    <w:rsid w:val="0005625E"/>
    <w:rsid w:val="00090E93"/>
    <w:rsid w:val="00092872"/>
    <w:rsid w:val="000A2D4A"/>
    <w:rsid w:val="0011072E"/>
    <w:rsid w:val="001129ED"/>
    <w:rsid w:val="0012699D"/>
    <w:rsid w:val="001317A9"/>
    <w:rsid w:val="0013353A"/>
    <w:rsid w:val="001571D4"/>
    <w:rsid w:val="00162BDF"/>
    <w:rsid w:val="001734A2"/>
    <w:rsid w:val="00183E09"/>
    <w:rsid w:val="00187729"/>
    <w:rsid w:val="0019183F"/>
    <w:rsid w:val="001C2B80"/>
    <w:rsid w:val="001D5389"/>
    <w:rsid w:val="001F28D4"/>
    <w:rsid w:val="00235E04"/>
    <w:rsid w:val="0025452E"/>
    <w:rsid w:val="0026746C"/>
    <w:rsid w:val="002720FA"/>
    <w:rsid w:val="00276FE6"/>
    <w:rsid w:val="0029234F"/>
    <w:rsid w:val="002A0B62"/>
    <w:rsid w:val="002C1F63"/>
    <w:rsid w:val="002C2E12"/>
    <w:rsid w:val="002E0DBC"/>
    <w:rsid w:val="002F512B"/>
    <w:rsid w:val="003153F0"/>
    <w:rsid w:val="0035478A"/>
    <w:rsid w:val="003D630B"/>
    <w:rsid w:val="003D7464"/>
    <w:rsid w:val="003F0335"/>
    <w:rsid w:val="003F0FEF"/>
    <w:rsid w:val="003F3A77"/>
    <w:rsid w:val="003F552A"/>
    <w:rsid w:val="004226D4"/>
    <w:rsid w:val="00437DDE"/>
    <w:rsid w:val="00440683"/>
    <w:rsid w:val="00443F9B"/>
    <w:rsid w:val="00447704"/>
    <w:rsid w:val="00450BD2"/>
    <w:rsid w:val="0045377A"/>
    <w:rsid w:val="0046482A"/>
    <w:rsid w:val="00475443"/>
    <w:rsid w:val="004A33D9"/>
    <w:rsid w:val="00516455"/>
    <w:rsid w:val="00517D1D"/>
    <w:rsid w:val="00525332"/>
    <w:rsid w:val="00535B7C"/>
    <w:rsid w:val="00541299"/>
    <w:rsid w:val="005653AC"/>
    <w:rsid w:val="005762D6"/>
    <w:rsid w:val="005969D5"/>
    <w:rsid w:val="0059770A"/>
    <w:rsid w:val="005C2CE1"/>
    <w:rsid w:val="005D2ED8"/>
    <w:rsid w:val="005D61E1"/>
    <w:rsid w:val="005E50A3"/>
    <w:rsid w:val="006666D5"/>
    <w:rsid w:val="00686D49"/>
    <w:rsid w:val="0069761F"/>
    <w:rsid w:val="006B164C"/>
    <w:rsid w:val="006B1663"/>
    <w:rsid w:val="006B6542"/>
    <w:rsid w:val="006C1D9E"/>
    <w:rsid w:val="006C2E30"/>
    <w:rsid w:val="006D4D8D"/>
    <w:rsid w:val="006E7EAD"/>
    <w:rsid w:val="006F0D34"/>
    <w:rsid w:val="006F3566"/>
    <w:rsid w:val="00703BB7"/>
    <w:rsid w:val="00750DF0"/>
    <w:rsid w:val="00755B9F"/>
    <w:rsid w:val="00763CF6"/>
    <w:rsid w:val="007650DF"/>
    <w:rsid w:val="00767BD8"/>
    <w:rsid w:val="007707EF"/>
    <w:rsid w:val="0078650C"/>
    <w:rsid w:val="007A06A9"/>
    <w:rsid w:val="007B2B5D"/>
    <w:rsid w:val="007D0A03"/>
    <w:rsid w:val="00811FC2"/>
    <w:rsid w:val="00822B6B"/>
    <w:rsid w:val="008308D9"/>
    <w:rsid w:val="00860222"/>
    <w:rsid w:val="00873E1E"/>
    <w:rsid w:val="008D3D17"/>
    <w:rsid w:val="008F314F"/>
    <w:rsid w:val="00921EB6"/>
    <w:rsid w:val="0092322B"/>
    <w:rsid w:val="0093280E"/>
    <w:rsid w:val="0094434F"/>
    <w:rsid w:val="0095020A"/>
    <w:rsid w:val="00957828"/>
    <w:rsid w:val="00962CA0"/>
    <w:rsid w:val="00993E45"/>
    <w:rsid w:val="00995CB6"/>
    <w:rsid w:val="009A5D01"/>
    <w:rsid w:val="009B400E"/>
    <w:rsid w:val="009E630B"/>
    <w:rsid w:val="00A047F7"/>
    <w:rsid w:val="00A16EA2"/>
    <w:rsid w:val="00A22736"/>
    <w:rsid w:val="00A52628"/>
    <w:rsid w:val="00A577E7"/>
    <w:rsid w:val="00A8497D"/>
    <w:rsid w:val="00A90653"/>
    <w:rsid w:val="00AA65AA"/>
    <w:rsid w:val="00AA7247"/>
    <w:rsid w:val="00AB0960"/>
    <w:rsid w:val="00AF5E2A"/>
    <w:rsid w:val="00B0092C"/>
    <w:rsid w:val="00B03670"/>
    <w:rsid w:val="00B360A7"/>
    <w:rsid w:val="00B455C4"/>
    <w:rsid w:val="00B568A8"/>
    <w:rsid w:val="00B82008"/>
    <w:rsid w:val="00B84170"/>
    <w:rsid w:val="00B95E99"/>
    <w:rsid w:val="00B96516"/>
    <w:rsid w:val="00BC227B"/>
    <w:rsid w:val="00BC40E5"/>
    <w:rsid w:val="00BD0C74"/>
    <w:rsid w:val="00BD0DD5"/>
    <w:rsid w:val="00BD3E93"/>
    <w:rsid w:val="00BD542D"/>
    <w:rsid w:val="00C02554"/>
    <w:rsid w:val="00C050BF"/>
    <w:rsid w:val="00C10CD0"/>
    <w:rsid w:val="00C15F67"/>
    <w:rsid w:val="00C25E6C"/>
    <w:rsid w:val="00C40EE9"/>
    <w:rsid w:val="00C62D79"/>
    <w:rsid w:val="00C63A57"/>
    <w:rsid w:val="00C8423E"/>
    <w:rsid w:val="00C86596"/>
    <w:rsid w:val="00C86B1A"/>
    <w:rsid w:val="00CE72E7"/>
    <w:rsid w:val="00D00ACA"/>
    <w:rsid w:val="00D22AF6"/>
    <w:rsid w:val="00D62E94"/>
    <w:rsid w:val="00D71858"/>
    <w:rsid w:val="00D8278B"/>
    <w:rsid w:val="00D85BD1"/>
    <w:rsid w:val="00DA6791"/>
    <w:rsid w:val="00DB3CB0"/>
    <w:rsid w:val="00DB6D38"/>
    <w:rsid w:val="00DD18EB"/>
    <w:rsid w:val="00DE35FB"/>
    <w:rsid w:val="00DF3B06"/>
    <w:rsid w:val="00E164EB"/>
    <w:rsid w:val="00E258D4"/>
    <w:rsid w:val="00E4153F"/>
    <w:rsid w:val="00E52B58"/>
    <w:rsid w:val="00E84736"/>
    <w:rsid w:val="00EB4233"/>
    <w:rsid w:val="00ED2B63"/>
    <w:rsid w:val="00F145F2"/>
    <w:rsid w:val="00F21BF6"/>
    <w:rsid w:val="00F2797D"/>
    <w:rsid w:val="00F306F6"/>
    <w:rsid w:val="00F31311"/>
    <w:rsid w:val="00F345A3"/>
    <w:rsid w:val="00F50B68"/>
    <w:rsid w:val="00F51766"/>
    <w:rsid w:val="00F53BD4"/>
    <w:rsid w:val="00F942F4"/>
    <w:rsid w:val="00FB0943"/>
    <w:rsid w:val="00FC6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1"/>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 w:type="paragraph" w:customStyle="1" w:styleId="Default">
    <w:name w:val="Default"/>
    <w:rsid w:val="008F314F"/>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22608">
      <w:bodyDiv w:val="1"/>
      <w:marLeft w:val="0"/>
      <w:marRight w:val="0"/>
      <w:marTop w:val="0"/>
      <w:marBottom w:val="0"/>
      <w:divBdr>
        <w:top w:val="none" w:sz="0" w:space="0" w:color="auto"/>
        <w:left w:val="none" w:sz="0" w:space="0" w:color="auto"/>
        <w:bottom w:val="none" w:sz="0" w:space="0" w:color="auto"/>
        <w:right w:val="none" w:sz="0" w:space="0" w:color="auto"/>
      </w:divBdr>
    </w:div>
    <w:div w:id="388653158">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93270026">
      <w:bodyDiv w:val="1"/>
      <w:marLeft w:val="0"/>
      <w:marRight w:val="0"/>
      <w:marTop w:val="0"/>
      <w:marBottom w:val="0"/>
      <w:divBdr>
        <w:top w:val="none" w:sz="0" w:space="0" w:color="auto"/>
        <w:left w:val="none" w:sz="0" w:space="0" w:color="auto"/>
        <w:bottom w:val="none" w:sz="0" w:space="0" w:color="auto"/>
        <w:right w:val="none" w:sz="0" w:space="0" w:color="auto"/>
      </w:divBdr>
    </w:div>
    <w:div w:id="920018494">
      <w:bodyDiv w:val="1"/>
      <w:marLeft w:val="0"/>
      <w:marRight w:val="0"/>
      <w:marTop w:val="0"/>
      <w:marBottom w:val="0"/>
      <w:divBdr>
        <w:top w:val="none" w:sz="0" w:space="0" w:color="auto"/>
        <w:left w:val="none" w:sz="0" w:space="0" w:color="auto"/>
        <w:bottom w:val="none" w:sz="0" w:space="0" w:color="auto"/>
        <w:right w:val="none" w:sz="0" w:space="0" w:color="auto"/>
      </w:divBdr>
    </w:div>
    <w:div w:id="1026054884">
      <w:bodyDiv w:val="1"/>
      <w:marLeft w:val="0"/>
      <w:marRight w:val="0"/>
      <w:marTop w:val="0"/>
      <w:marBottom w:val="0"/>
      <w:divBdr>
        <w:top w:val="none" w:sz="0" w:space="0" w:color="auto"/>
        <w:left w:val="none" w:sz="0" w:space="0" w:color="auto"/>
        <w:bottom w:val="none" w:sz="0" w:space="0" w:color="auto"/>
        <w:right w:val="none" w:sz="0" w:space="0" w:color="auto"/>
      </w:divBdr>
    </w:div>
    <w:div w:id="1214539641">
      <w:bodyDiv w:val="1"/>
      <w:marLeft w:val="0"/>
      <w:marRight w:val="0"/>
      <w:marTop w:val="0"/>
      <w:marBottom w:val="0"/>
      <w:divBdr>
        <w:top w:val="none" w:sz="0" w:space="0" w:color="auto"/>
        <w:left w:val="none" w:sz="0" w:space="0" w:color="auto"/>
        <w:bottom w:val="none" w:sz="0" w:space="0" w:color="auto"/>
        <w:right w:val="none" w:sz="0" w:space="0" w:color="auto"/>
      </w:divBdr>
    </w:div>
    <w:div w:id="1247424893">
      <w:bodyDiv w:val="1"/>
      <w:marLeft w:val="0"/>
      <w:marRight w:val="0"/>
      <w:marTop w:val="0"/>
      <w:marBottom w:val="0"/>
      <w:divBdr>
        <w:top w:val="none" w:sz="0" w:space="0" w:color="auto"/>
        <w:left w:val="none" w:sz="0" w:space="0" w:color="auto"/>
        <w:bottom w:val="none" w:sz="0" w:space="0" w:color="auto"/>
        <w:right w:val="none" w:sz="0" w:space="0" w:color="auto"/>
      </w:divBdr>
    </w:div>
    <w:div w:id="1392775641">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492331256">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1710298859">
      <w:bodyDiv w:val="1"/>
      <w:marLeft w:val="0"/>
      <w:marRight w:val="0"/>
      <w:marTop w:val="0"/>
      <w:marBottom w:val="0"/>
      <w:divBdr>
        <w:top w:val="none" w:sz="0" w:space="0" w:color="auto"/>
        <w:left w:val="none" w:sz="0" w:space="0" w:color="auto"/>
        <w:bottom w:val="none" w:sz="0" w:space="0" w:color="auto"/>
        <w:right w:val="none" w:sz="0" w:space="0" w:color="auto"/>
      </w:divBdr>
    </w:div>
    <w:div w:id="1783113254">
      <w:bodyDiv w:val="1"/>
      <w:marLeft w:val="0"/>
      <w:marRight w:val="0"/>
      <w:marTop w:val="0"/>
      <w:marBottom w:val="0"/>
      <w:divBdr>
        <w:top w:val="none" w:sz="0" w:space="0" w:color="auto"/>
        <w:left w:val="none" w:sz="0" w:space="0" w:color="auto"/>
        <w:bottom w:val="none" w:sz="0" w:space="0" w:color="auto"/>
        <w:right w:val="none" w:sz="0" w:space="0" w:color="auto"/>
      </w:divBdr>
    </w:div>
    <w:div w:id="1852181641">
      <w:bodyDiv w:val="1"/>
      <w:marLeft w:val="0"/>
      <w:marRight w:val="0"/>
      <w:marTop w:val="0"/>
      <w:marBottom w:val="0"/>
      <w:divBdr>
        <w:top w:val="none" w:sz="0" w:space="0" w:color="auto"/>
        <w:left w:val="none" w:sz="0" w:space="0" w:color="auto"/>
        <w:bottom w:val="none" w:sz="0" w:space="0" w:color="auto"/>
        <w:right w:val="none" w:sz="0" w:space="0" w:color="auto"/>
      </w:divBdr>
    </w:div>
    <w:div w:id="1969507828">
      <w:bodyDiv w:val="1"/>
      <w:marLeft w:val="0"/>
      <w:marRight w:val="0"/>
      <w:marTop w:val="0"/>
      <w:marBottom w:val="0"/>
      <w:divBdr>
        <w:top w:val="none" w:sz="0" w:space="0" w:color="auto"/>
        <w:left w:val="none" w:sz="0" w:space="0" w:color="auto"/>
        <w:bottom w:val="none" w:sz="0" w:space="0" w:color="auto"/>
        <w:right w:val="none" w:sz="0" w:space="0" w:color="auto"/>
      </w:divBdr>
    </w:div>
    <w:div w:id="1982271155">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0</TotalTime>
  <Pages>6</Pages>
  <Words>1253</Words>
  <Characters>7408</Characters>
  <Application>Microsoft Office Word</Application>
  <DocSecurity>2</DocSecurity>
  <Lines>234</Lines>
  <Paragraphs>89</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Brittain, Emma</cp:lastModifiedBy>
  <cp:revision>3</cp:revision>
  <cp:lastPrinted>2010-03-18T14:26:00Z</cp:lastPrinted>
  <dcterms:created xsi:type="dcterms:W3CDTF">2025-10-30T11:40:00Z</dcterms:created>
  <dcterms:modified xsi:type="dcterms:W3CDTF">2025-10-30T11:40:00Z</dcterms:modified>
</cp:coreProperties>
</file>