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FE975" w14:textId="77777777" w:rsidR="00282582" w:rsidRPr="00282582" w:rsidRDefault="00282582" w:rsidP="0028258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28258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Early Years Teaching Assistant – Level 2</w:t>
      </w:r>
    </w:p>
    <w:p w14:paraId="27DC2DB5" w14:textId="77777777" w:rsidR="00282582" w:rsidRPr="00282582" w:rsidRDefault="00282582" w:rsidP="0028258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282582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Job Description</w:t>
      </w:r>
    </w:p>
    <w:p w14:paraId="44D24A80" w14:textId="77777777" w:rsidR="00282582" w:rsidRPr="00282582" w:rsidRDefault="00282582" w:rsidP="002825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Job title:</w:t>
      </w: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Early Years Teaching Assistant – Level 2</w:t>
      </w: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28258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Responsible to:</w:t>
      </w: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Early Years Lead / Class Teacher</w:t>
      </w: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28258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Salary:</w:t>
      </w: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[Insert salary scale]</w:t>
      </w: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28258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Hours:</w:t>
      </w: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[Insert hours and working pattern]</w:t>
      </w: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28258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Contract:</w:t>
      </w: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[Insert contract type]</w:t>
      </w:r>
    </w:p>
    <w:p w14:paraId="5280F0DB" w14:textId="77777777" w:rsidR="00282582" w:rsidRPr="00282582" w:rsidRDefault="00282582" w:rsidP="002825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282582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Job Purpose</w:t>
      </w:r>
    </w:p>
    <w:p w14:paraId="37A4F207" w14:textId="77777777" w:rsidR="00282582" w:rsidRPr="00282582" w:rsidRDefault="00282582" w:rsidP="002825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To support the learning, development, care and well-being of children within the Early Years Foundation Stage (EYFS), helping to provide a safe, stimulating, inclusive and nurturing environment in which every child is encouraged to belong, achieve and thrive.</w:t>
      </w:r>
    </w:p>
    <w:p w14:paraId="4DE5C2AB" w14:textId="77777777" w:rsidR="00282582" w:rsidRPr="00282582" w:rsidRDefault="00282582" w:rsidP="002825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To work collaboratively with the Early Years team to support high-quality teaching and learning through purposeful play, practical activities and positive interactions, ensuring that children are supported to develop their independence, confidence, communication and early learning skills.</w:t>
      </w:r>
    </w:p>
    <w:p w14:paraId="026A08F2" w14:textId="77777777" w:rsidR="00282582" w:rsidRPr="00282582" w:rsidRDefault="00282582" w:rsidP="002825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282582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Key Responsibilities</w:t>
      </w:r>
    </w:p>
    <w:p w14:paraId="38E5D1D4" w14:textId="77777777" w:rsidR="00282582" w:rsidRPr="00282582" w:rsidRDefault="00282582" w:rsidP="002825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1. Supporting Teaching and Learning</w:t>
      </w:r>
    </w:p>
    <w:p w14:paraId="63AF8869" w14:textId="77777777" w:rsidR="00282582" w:rsidRPr="00282582" w:rsidRDefault="00282582" w:rsidP="002825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Support the class teacher in delivering engaging, purposeful and developmentally appropriate learning experiences.</w:t>
      </w:r>
    </w:p>
    <w:p w14:paraId="6010FF2E" w14:textId="77777777" w:rsidR="00282582" w:rsidRPr="00282582" w:rsidRDefault="00282582" w:rsidP="002825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Work with individuals, small groups and whole classes under the direction of the class teacher.</w:t>
      </w:r>
    </w:p>
    <w:p w14:paraId="071A7C27" w14:textId="77777777" w:rsidR="00282582" w:rsidRPr="00282582" w:rsidRDefault="00282582" w:rsidP="002825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Support children's learning through play, exploration, practical activities and positive adult interactions.</w:t>
      </w:r>
    </w:p>
    <w:p w14:paraId="1E19A1FC" w14:textId="77777777" w:rsidR="00282582" w:rsidRPr="00282582" w:rsidRDefault="00282582" w:rsidP="002825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Encourage children's curiosity, independence, creativity and problem-solving skills.</w:t>
      </w:r>
    </w:p>
    <w:p w14:paraId="586814C4" w14:textId="77777777" w:rsidR="00282582" w:rsidRPr="00282582" w:rsidRDefault="00282582" w:rsidP="002825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Support the development of early communication, language, literacy and mathematical skills.</w:t>
      </w:r>
    </w:p>
    <w:p w14:paraId="2BF18356" w14:textId="77777777" w:rsidR="00282582" w:rsidRPr="00282582" w:rsidRDefault="00282582" w:rsidP="002825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Observe children's engagement and progress, sharing relevant information with the class teacher.</w:t>
      </w:r>
    </w:p>
    <w:p w14:paraId="6B4855CD" w14:textId="77777777" w:rsidR="00282582" w:rsidRPr="00282582" w:rsidRDefault="00282582" w:rsidP="002825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Help prepare, organise and maintain resources and learning environments.</w:t>
      </w:r>
    </w:p>
    <w:p w14:paraId="51109853" w14:textId="77777777" w:rsidR="00282582" w:rsidRPr="00282582" w:rsidRDefault="00282582" w:rsidP="002825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2. Supporting Children's Personal Development and Well-being</w:t>
      </w:r>
    </w:p>
    <w:p w14:paraId="04B095ED" w14:textId="77777777" w:rsidR="00282582" w:rsidRPr="00282582" w:rsidRDefault="00282582" w:rsidP="002825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Develop warm, positive and respectful relationships with children, helping them feel safe, valued and confident.</w:t>
      </w:r>
    </w:p>
    <w:p w14:paraId="05745C8C" w14:textId="77777777" w:rsidR="00282582" w:rsidRPr="00282582" w:rsidRDefault="00282582" w:rsidP="002825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Support children's personal, social and emotional development, including sharing, turn-taking, friendships and managing feelings.</w:t>
      </w:r>
    </w:p>
    <w:p w14:paraId="5C0F2A38" w14:textId="77777777" w:rsidR="00282582" w:rsidRPr="00282582" w:rsidRDefault="00282582" w:rsidP="002825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Promote positive behaviour through clear expectations, encouragement and consistent approaches.</w:t>
      </w:r>
    </w:p>
    <w:p w14:paraId="4CD38B7F" w14:textId="77777777" w:rsidR="00282582" w:rsidRPr="00282582" w:rsidRDefault="00282582" w:rsidP="002825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Support children to develop independence in self-care, dressing, toileting, eating and managing their belongings, as appropriate to their age and stage of development.</w:t>
      </w:r>
    </w:p>
    <w:p w14:paraId="6A9B6937" w14:textId="77777777" w:rsidR="00282582" w:rsidRPr="00282582" w:rsidRDefault="00282582" w:rsidP="002825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Respond sensitively to children's individual needs and provide reassurance and encouragement.</w:t>
      </w:r>
    </w:p>
    <w:p w14:paraId="67205A44" w14:textId="77777777" w:rsidR="00282582" w:rsidRPr="00282582" w:rsidRDefault="00282582" w:rsidP="002825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3. Safeguarding, Welfare and Inclusion</w:t>
      </w:r>
    </w:p>
    <w:p w14:paraId="5F33C322" w14:textId="77777777" w:rsidR="00282582" w:rsidRPr="00282582" w:rsidRDefault="00282582" w:rsidP="0028258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Maintain a vigilant approach to safeguarding and promote the welfare of all children.</w:t>
      </w:r>
    </w:p>
    <w:p w14:paraId="5FD1E6C9" w14:textId="77777777" w:rsidR="00282582" w:rsidRPr="00282582" w:rsidRDefault="00282582" w:rsidP="0028258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Follow the school's safeguarding, child protection, health and safety, confidentiality and behaviour policies.</w:t>
      </w:r>
    </w:p>
    <w:p w14:paraId="128F9B64" w14:textId="77777777" w:rsidR="00282582" w:rsidRPr="00282582" w:rsidRDefault="00282582" w:rsidP="0028258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Report concerns about a child's welfare, safety or development promptly to the designated safeguarding lead or appropriate member of staff.</w:t>
      </w:r>
    </w:p>
    <w:p w14:paraId="2A491429" w14:textId="77777777" w:rsidR="00282582" w:rsidRPr="00282582" w:rsidRDefault="00282582" w:rsidP="0028258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Support the inclusion of all children, including those with special educational needs and disabilities (SEND), following agreed strategies and provision.</w:t>
      </w:r>
    </w:p>
    <w:p w14:paraId="509731A6" w14:textId="77777777" w:rsidR="00282582" w:rsidRPr="00282582" w:rsidRDefault="00282582" w:rsidP="0028258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Help maintain a safe, clean, organised and stimulating learning environment.</w:t>
      </w:r>
    </w:p>
    <w:p w14:paraId="53589574" w14:textId="77777777" w:rsidR="00282582" w:rsidRPr="00282582" w:rsidRDefault="00282582" w:rsidP="0028258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Follow appropriate procedures for accidents, incidents, intimate care and the administration of first aid where trained and authorised.</w:t>
      </w:r>
    </w:p>
    <w:p w14:paraId="086A6F6A" w14:textId="77777777" w:rsidR="00282582" w:rsidRPr="00282582" w:rsidRDefault="00282582" w:rsidP="002825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4. Teamwork and Professional Responsibilities</w:t>
      </w:r>
    </w:p>
    <w:p w14:paraId="7640FB0A" w14:textId="77777777" w:rsidR="00282582" w:rsidRPr="00282582" w:rsidRDefault="00282582" w:rsidP="002825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Work positively and collaboratively with colleagues across the Early Years setting and wider school.</w:t>
      </w:r>
    </w:p>
    <w:p w14:paraId="35EB9E0D" w14:textId="77777777" w:rsidR="00282582" w:rsidRPr="00282582" w:rsidRDefault="00282582" w:rsidP="002825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Communicate relevant information about children's learning, development and well-being to the class teacher.</w:t>
      </w:r>
    </w:p>
    <w:p w14:paraId="2B1B3676" w14:textId="77777777" w:rsidR="00282582" w:rsidRPr="00282582" w:rsidRDefault="00282582" w:rsidP="002825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Attend staff meetings, training and professional development as required.</w:t>
      </w:r>
    </w:p>
    <w:p w14:paraId="4E050942" w14:textId="77777777" w:rsidR="00282582" w:rsidRPr="00282582" w:rsidRDefault="00282582" w:rsidP="002825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Maintain professional boundaries and respect the confidentiality of children, families and colleagues.</w:t>
      </w:r>
    </w:p>
    <w:p w14:paraId="32411241" w14:textId="77777777" w:rsidR="00282582" w:rsidRPr="00282582" w:rsidRDefault="00282582" w:rsidP="002825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Contribute to a welcoming, inclusive environment for parents and carers.</w:t>
      </w:r>
    </w:p>
    <w:p w14:paraId="056602F6" w14:textId="77777777" w:rsidR="00282582" w:rsidRPr="00282582" w:rsidRDefault="00282582" w:rsidP="002825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Undertake other duties appropriate to the level of the post, as reasonably directed by the Headteacher.</w:t>
      </w:r>
    </w:p>
    <w:p w14:paraId="358C4573" w14:textId="77777777" w:rsidR="00282582" w:rsidRPr="00282582" w:rsidRDefault="00282582" w:rsidP="002825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282582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General Expectations</w:t>
      </w:r>
    </w:p>
    <w:p w14:paraId="61511B73" w14:textId="77777777" w:rsidR="00282582" w:rsidRPr="00282582" w:rsidRDefault="00282582" w:rsidP="002825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All staff are expected to:</w:t>
      </w:r>
    </w:p>
    <w:p w14:paraId="7F970056" w14:textId="77777777" w:rsidR="00282582" w:rsidRPr="00282582" w:rsidRDefault="00282582" w:rsidP="0028258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Demonstrate the school's vision and values: </w:t>
      </w:r>
      <w:r w:rsidRPr="0028258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Belong, Achieve, Thrive</w:t>
      </w: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5EF4E338" w14:textId="77777777" w:rsidR="00282582" w:rsidRPr="00282582" w:rsidRDefault="00282582" w:rsidP="0028258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Maintain high expectations for every child and believe in every child's capacity to learn and develop.</w:t>
      </w:r>
    </w:p>
    <w:p w14:paraId="73BDBE79" w14:textId="77777777" w:rsidR="00282582" w:rsidRPr="00282582" w:rsidRDefault="00282582" w:rsidP="0028258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Promote equality, inclusion and respect for diversity.</w:t>
      </w:r>
    </w:p>
    <w:p w14:paraId="51410DB5" w14:textId="77777777" w:rsidR="00282582" w:rsidRPr="00282582" w:rsidRDefault="00282582" w:rsidP="0028258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Take responsibility for their own professional development.</w:t>
      </w:r>
    </w:p>
    <w:p w14:paraId="47B7CC5E" w14:textId="77777777" w:rsidR="00282582" w:rsidRPr="00282582" w:rsidRDefault="00282582" w:rsidP="0028258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Uphold the highest standards of safeguarding and professional conduct.</w:t>
      </w:r>
    </w:p>
    <w:p w14:paraId="71281666" w14:textId="77777777" w:rsidR="00282582" w:rsidRPr="00282582" w:rsidRDefault="00282582" w:rsidP="002825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2582">
        <w:rPr>
          <w:rFonts w:ascii="Times New Roman" w:eastAsia="Times New Roman" w:hAnsi="Times New Roman" w:cs="Times New Roman"/>
          <w:sz w:val="24"/>
          <w:szCs w:val="24"/>
          <w:lang w:eastAsia="en-GB"/>
        </w:rPr>
        <w:t>This job description is not exhaustive and may be reviewed in consultation with the postholder to reflect the changing needs of the school.</w:t>
      </w:r>
    </w:p>
    <w:p w14:paraId="231BC14D" w14:textId="77777777" w:rsidR="001C30F7" w:rsidRDefault="001C30F7"/>
    <w:sectPr w:rsidR="001C30F7" w:rsidSect="001C30F7">
      <w:pgSz w:w="11906" w:h="16838"/>
      <w:pgMar w:top="1440" w:right="1440" w:bottom="1440" w:left="1440" w:header="708" w:footer="708" w:gutter="0"/>
      <w:pgBorders w:offsetFrom="page">
        <w:top w:val="single" w:sz="18" w:space="24" w:color="7030A0"/>
        <w:left w:val="single" w:sz="18" w:space="24" w:color="7030A0"/>
        <w:bottom w:val="single" w:sz="18" w:space="24" w:color="7030A0"/>
        <w:right w:val="single" w:sz="18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63330"/>
    <w:multiLevelType w:val="multilevel"/>
    <w:tmpl w:val="CB4A6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711D33"/>
    <w:multiLevelType w:val="multilevel"/>
    <w:tmpl w:val="CEB0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5C083A"/>
    <w:multiLevelType w:val="multilevel"/>
    <w:tmpl w:val="AE301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0C1DFE"/>
    <w:multiLevelType w:val="multilevel"/>
    <w:tmpl w:val="84E26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6654F3"/>
    <w:multiLevelType w:val="multilevel"/>
    <w:tmpl w:val="7A626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4D6EDE"/>
    <w:multiLevelType w:val="multilevel"/>
    <w:tmpl w:val="1C34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0F7"/>
    <w:rsid w:val="001C30F7"/>
    <w:rsid w:val="0028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04E91"/>
  <w15:chartTrackingRefBased/>
  <w15:docId w15:val="{14D1BED2-C7E9-46FC-B04B-7DC19857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Scully</dc:creator>
  <cp:keywords/>
  <dc:description/>
  <cp:lastModifiedBy>R. Scully</cp:lastModifiedBy>
  <cp:revision>2</cp:revision>
  <dcterms:created xsi:type="dcterms:W3CDTF">2026-10-22T12:34:00Z</dcterms:created>
  <dcterms:modified xsi:type="dcterms:W3CDTF">2026-10-22T12:34:00Z</dcterms:modified>
</cp:coreProperties>
</file>