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178DC" w14:textId="54D0F749" w:rsidR="0069761F" w:rsidRPr="00EA1D69" w:rsidRDefault="006B1663" w:rsidP="00EA726C">
      <w:pPr>
        <w:ind w:left="142"/>
        <w:jc w:val="both"/>
        <w:rPr>
          <w:rFonts w:cs="Arial"/>
          <w:b/>
          <w:sz w:val="24"/>
          <w:szCs w:val="24"/>
          <w:u w:val="single"/>
        </w:rPr>
      </w:pPr>
      <w:r w:rsidRPr="00EA1D69">
        <w:rPr>
          <w:rFonts w:cs="Arial"/>
          <w:b/>
          <w:noProof/>
          <w:sz w:val="24"/>
          <w:szCs w:val="24"/>
        </w:rPr>
        <w:drawing>
          <wp:inline distT="0" distB="0" distL="0" distR="0" wp14:anchorId="5A85F08C" wp14:editId="0BF1EE1D">
            <wp:extent cx="2438400" cy="523875"/>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8400" cy="523875"/>
                    </a:xfrm>
                    <a:prstGeom prst="rect">
                      <a:avLst/>
                    </a:prstGeom>
                    <a:noFill/>
                    <a:ln>
                      <a:noFill/>
                    </a:ln>
                  </pic:spPr>
                </pic:pic>
              </a:graphicData>
            </a:graphic>
          </wp:inline>
        </w:drawing>
      </w:r>
      <w:r w:rsidR="0069761F" w:rsidRPr="00EA1D69">
        <w:rPr>
          <w:rFonts w:cs="Arial"/>
          <w:b/>
          <w:sz w:val="24"/>
          <w:szCs w:val="24"/>
        </w:rPr>
        <w:tab/>
      </w:r>
    </w:p>
    <w:p w14:paraId="3A86572E" w14:textId="77777777" w:rsidR="0069761F" w:rsidRPr="00EA1D69" w:rsidRDefault="0069761F" w:rsidP="00EA726C">
      <w:pPr>
        <w:ind w:left="142"/>
        <w:jc w:val="center"/>
        <w:rPr>
          <w:rFonts w:cs="Arial"/>
          <w:b/>
          <w:sz w:val="24"/>
          <w:szCs w:val="24"/>
          <w:u w:val="single"/>
        </w:rPr>
      </w:pPr>
    </w:p>
    <w:p w14:paraId="4ECB4F95" w14:textId="77777777" w:rsidR="00447704" w:rsidRPr="00EA1D69" w:rsidRDefault="00447704" w:rsidP="00EA726C">
      <w:pPr>
        <w:pStyle w:val="Heading1"/>
        <w:ind w:left="142"/>
        <w:rPr>
          <w:rFonts w:cs="Arial"/>
          <w:sz w:val="24"/>
          <w:szCs w:val="24"/>
        </w:rPr>
      </w:pPr>
      <w:r w:rsidRPr="00EA1D69">
        <w:rPr>
          <w:rFonts w:cs="Arial"/>
          <w:sz w:val="24"/>
          <w:szCs w:val="24"/>
        </w:rPr>
        <w:t>JOB DESCRIPTION</w:t>
      </w:r>
    </w:p>
    <w:p w14:paraId="68B8F918" w14:textId="77777777" w:rsidR="00447704" w:rsidRPr="00EA1D69" w:rsidRDefault="00447704" w:rsidP="00EA726C">
      <w:pPr>
        <w:ind w:left="142"/>
        <w:jc w:val="center"/>
        <w:rPr>
          <w:rFonts w:cs="Arial"/>
          <w:b/>
          <w:sz w:val="24"/>
          <w:szCs w:val="24"/>
          <w:u w:val="single"/>
        </w:rPr>
      </w:pPr>
    </w:p>
    <w:p w14:paraId="2546BD0D" w14:textId="3F07B828" w:rsidR="006E7EAD" w:rsidRPr="00EA1D69" w:rsidRDefault="006E7EAD" w:rsidP="00EA726C">
      <w:pPr>
        <w:ind w:left="142"/>
        <w:rPr>
          <w:rFonts w:cs="Arial"/>
          <w:bCs/>
          <w:sz w:val="24"/>
          <w:szCs w:val="24"/>
        </w:rPr>
      </w:pPr>
      <w:r w:rsidRPr="00EA1D69">
        <w:rPr>
          <w:rFonts w:cs="Arial"/>
          <w:b/>
          <w:sz w:val="24"/>
          <w:szCs w:val="24"/>
        </w:rPr>
        <w:t>Job Title:</w:t>
      </w:r>
      <w:r w:rsidR="00F21BF6" w:rsidRPr="00EA1D69">
        <w:rPr>
          <w:rFonts w:cs="Arial"/>
          <w:bCs/>
          <w:sz w:val="24"/>
          <w:szCs w:val="24"/>
        </w:rPr>
        <w:t xml:space="preserve"> </w:t>
      </w:r>
      <w:r w:rsidR="00751B9D" w:rsidRPr="00EA1D69">
        <w:rPr>
          <w:rFonts w:cs="Arial"/>
          <w:bCs/>
          <w:sz w:val="24"/>
          <w:szCs w:val="24"/>
        </w:rPr>
        <w:t xml:space="preserve">Family Support Worker Anchor </w:t>
      </w:r>
    </w:p>
    <w:p w14:paraId="25CF5B7D" w14:textId="44B67888" w:rsidR="006E7EAD" w:rsidRPr="00EA1D69" w:rsidRDefault="006E7EAD" w:rsidP="00EA726C">
      <w:pPr>
        <w:ind w:left="142"/>
        <w:rPr>
          <w:rFonts w:cs="Arial"/>
          <w:bCs/>
          <w:sz w:val="24"/>
          <w:szCs w:val="24"/>
        </w:rPr>
      </w:pPr>
      <w:r w:rsidRPr="00EA1D69">
        <w:rPr>
          <w:rFonts w:cs="Arial"/>
          <w:b/>
          <w:sz w:val="24"/>
          <w:szCs w:val="24"/>
        </w:rPr>
        <w:t>Directorate &amp; Section/Unit:</w:t>
      </w:r>
      <w:r w:rsidR="00F21BF6" w:rsidRPr="00EA1D69">
        <w:rPr>
          <w:rFonts w:cs="Arial"/>
          <w:bCs/>
          <w:sz w:val="24"/>
          <w:szCs w:val="24"/>
        </w:rPr>
        <w:t xml:space="preserve"> </w:t>
      </w:r>
      <w:r w:rsidR="00751B9D" w:rsidRPr="00EA1D69">
        <w:rPr>
          <w:rFonts w:cs="Arial"/>
          <w:bCs/>
          <w:sz w:val="24"/>
          <w:szCs w:val="24"/>
        </w:rPr>
        <w:t xml:space="preserve">Children’s Safegaurding / Throughcare/Anchor </w:t>
      </w:r>
    </w:p>
    <w:p w14:paraId="1EF593FE" w14:textId="31369DE0" w:rsidR="006E7EAD" w:rsidRPr="00EA1D69" w:rsidRDefault="006E7EAD" w:rsidP="00EA726C">
      <w:pPr>
        <w:ind w:left="142"/>
        <w:rPr>
          <w:rFonts w:cs="Arial"/>
          <w:b/>
          <w:sz w:val="24"/>
          <w:szCs w:val="24"/>
        </w:rPr>
      </w:pPr>
      <w:r w:rsidRPr="00EA1D69">
        <w:rPr>
          <w:rFonts w:cs="Arial"/>
          <w:b/>
          <w:sz w:val="24"/>
          <w:szCs w:val="24"/>
        </w:rPr>
        <w:t>Reporting to:</w:t>
      </w:r>
      <w:r w:rsidR="00F21BF6" w:rsidRPr="00EA1D69">
        <w:rPr>
          <w:rFonts w:cs="Arial"/>
          <w:bCs/>
          <w:sz w:val="24"/>
          <w:szCs w:val="24"/>
        </w:rPr>
        <w:t xml:space="preserve">  </w:t>
      </w:r>
      <w:r w:rsidR="00751B9D" w:rsidRPr="00EA1D69">
        <w:rPr>
          <w:rFonts w:cs="Arial"/>
          <w:bCs/>
          <w:sz w:val="24"/>
          <w:szCs w:val="24"/>
        </w:rPr>
        <w:t>Lisa Bradshaw</w:t>
      </w:r>
      <w:r w:rsidR="00F21BF6" w:rsidRPr="00EA1D69">
        <w:rPr>
          <w:rFonts w:cs="Arial"/>
          <w:b/>
          <w:sz w:val="24"/>
          <w:szCs w:val="24"/>
        </w:rPr>
        <w:t xml:space="preserve"> </w:t>
      </w:r>
    </w:p>
    <w:p w14:paraId="70354DB4" w14:textId="47C25751" w:rsidR="006E7EAD" w:rsidRPr="00EA1D69" w:rsidRDefault="006E7EAD" w:rsidP="00EA726C">
      <w:pPr>
        <w:ind w:left="142"/>
        <w:rPr>
          <w:rFonts w:cs="Arial"/>
          <w:b/>
          <w:sz w:val="24"/>
          <w:szCs w:val="24"/>
        </w:rPr>
      </w:pPr>
      <w:r w:rsidRPr="00EA1D69">
        <w:rPr>
          <w:rFonts w:cs="Arial"/>
          <w:b/>
          <w:sz w:val="24"/>
          <w:szCs w:val="24"/>
        </w:rPr>
        <w:t>Salary Grade:</w:t>
      </w:r>
      <w:r w:rsidR="00F21BF6" w:rsidRPr="00EA1D69">
        <w:rPr>
          <w:rFonts w:cs="Arial"/>
          <w:b/>
          <w:sz w:val="24"/>
          <w:szCs w:val="24"/>
        </w:rPr>
        <w:t xml:space="preserve"> </w:t>
      </w:r>
      <w:r w:rsidR="00751B9D" w:rsidRPr="00EA1D69">
        <w:rPr>
          <w:rFonts w:cs="Arial"/>
          <w:b/>
          <w:sz w:val="24"/>
          <w:szCs w:val="24"/>
        </w:rPr>
        <w:t>Scale 6</w:t>
      </w:r>
      <w:r w:rsidRPr="00EA1D69">
        <w:rPr>
          <w:rFonts w:cs="Arial"/>
          <w:b/>
          <w:sz w:val="24"/>
          <w:szCs w:val="24"/>
        </w:rPr>
        <w:tab/>
      </w:r>
    </w:p>
    <w:p w14:paraId="4E09A646" w14:textId="64D365EC" w:rsidR="006E7EAD" w:rsidRPr="00EA1D69" w:rsidRDefault="006E7EAD" w:rsidP="00EA726C">
      <w:pPr>
        <w:ind w:left="142"/>
        <w:rPr>
          <w:rFonts w:cs="Arial"/>
          <w:b/>
          <w:color w:val="FF0000"/>
          <w:sz w:val="24"/>
          <w:szCs w:val="24"/>
        </w:rPr>
      </w:pPr>
    </w:p>
    <w:p w14:paraId="2286FB46" w14:textId="77777777" w:rsidR="00B63A94" w:rsidRPr="00EA1D69" w:rsidRDefault="00B63A94" w:rsidP="00EA726C">
      <w:pPr>
        <w:spacing w:before="120" w:after="120"/>
        <w:ind w:left="142"/>
        <w:rPr>
          <w:rFonts w:cs="Arial"/>
          <w:b/>
          <w:sz w:val="24"/>
          <w:szCs w:val="24"/>
        </w:rPr>
      </w:pPr>
      <w:r w:rsidRPr="00EA1D69">
        <w:rPr>
          <w:rFonts w:cs="Arial"/>
          <w:b/>
          <w:sz w:val="24"/>
          <w:szCs w:val="24"/>
        </w:rPr>
        <w:t>Our People Values:</w:t>
      </w:r>
    </w:p>
    <w:p w14:paraId="2F627257" w14:textId="77777777" w:rsidR="00B63A94" w:rsidRPr="00EA1D69" w:rsidRDefault="00B63A94" w:rsidP="00EA726C">
      <w:pPr>
        <w:spacing w:before="120" w:after="120"/>
        <w:ind w:left="142"/>
        <w:rPr>
          <w:rFonts w:cs="Arial"/>
          <w:sz w:val="24"/>
          <w:szCs w:val="24"/>
        </w:rPr>
      </w:pPr>
      <w:r w:rsidRPr="00EA1D69">
        <w:rPr>
          <w:rFonts w:cs="Arial"/>
          <w:sz w:val="24"/>
          <w:szCs w:val="24"/>
        </w:rPr>
        <w:t>To uphold and act in accordance with Worcestershire County Council's values:</w:t>
      </w:r>
    </w:p>
    <w:p w14:paraId="38A1E322" w14:textId="087EEFB9" w:rsidR="00B63A94" w:rsidRPr="0011038A" w:rsidRDefault="00B63A94" w:rsidP="0011038A">
      <w:pPr>
        <w:pStyle w:val="ListParagraph"/>
        <w:numPr>
          <w:ilvl w:val="0"/>
          <w:numId w:val="20"/>
        </w:numPr>
        <w:rPr>
          <w:rFonts w:cs="Arial"/>
          <w:sz w:val="24"/>
          <w:szCs w:val="24"/>
        </w:rPr>
      </w:pPr>
      <w:r w:rsidRPr="0011038A">
        <w:rPr>
          <w:rFonts w:cs="Arial"/>
          <w:b/>
          <w:bCs/>
          <w:i/>
          <w:iCs/>
          <w:sz w:val="24"/>
          <w:szCs w:val="24"/>
        </w:rPr>
        <w:t>Customer Focus -</w:t>
      </w:r>
      <w:r w:rsidRPr="0011038A">
        <w:rPr>
          <w:rFonts w:cs="Arial"/>
          <w:sz w:val="24"/>
          <w:szCs w:val="24"/>
        </w:rPr>
        <w:t xml:space="preserve"> Ensure delivery of a high-quality service which meets the needs of customers</w:t>
      </w:r>
      <w:r w:rsidR="002C7F2D">
        <w:rPr>
          <w:rFonts w:cs="Arial"/>
          <w:sz w:val="24"/>
          <w:szCs w:val="24"/>
        </w:rPr>
        <w:t>.</w:t>
      </w:r>
    </w:p>
    <w:p w14:paraId="73CCC7BF" w14:textId="22DDB63D" w:rsidR="00B63A94" w:rsidRPr="0011038A" w:rsidRDefault="00B63A94" w:rsidP="0011038A">
      <w:pPr>
        <w:pStyle w:val="ListParagraph"/>
        <w:numPr>
          <w:ilvl w:val="0"/>
          <w:numId w:val="20"/>
        </w:numPr>
        <w:rPr>
          <w:rFonts w:cs="Arial"/>
          <w:sz w:val="24"/>
          <w:szCs w:val="24"/>
        </w:rPr>
      </w:pPr>
      <w:r w:rsidRPr="0011038A">
        <w:rPr>
          <w:rFonts w:cs="Arial"/>
          <w:b/>
          <w:bCs/>
          <w:i/>
          <w:iCs/>
          <w:sz w:val="24"/>
          <w:szCs w:val="24"/>
        </w:rPr>
        <w:t>Can Do Culture  -</w:t>
      </w:r>
      <w:r w:rsidRPr="0011038A">
        <w:rPr>
          <w:rFonts w:cs="Arial"/>
          <w:sz w:val="24"/>
          <w:szCs w:val="24"/>
        </w:rPr>
        <w:t xml:space="preserve"> Be proactive to achieve excellence, finding solutions and creative ways of working</w:t>
      </w:r>
      <w:r w:rsidR="002C7F2D">
        <w:rPr>
          <w:rFonts w:cs="Arial"/>
          <w:sz w:val="24"/>
          <w:szCs w:val="24"/>
        </w:rPr>
        <w:t>.</w:t>
      </w:r>
    </w:p>
    <w:p w14:paraId="371FDC2D" w14:textId="330ACC51" w:rsidR="00B63A94" w:rsidRPr="0011038A" w:rsidRDefault="00B63A94" w:rsidP="0011038A">
      <w:pPr>
        <w:pStyle w:val="ListParagraph"/>
        <w:numPr>
          <w:ilvl w:val="0"/>
          <w:numId w:val="20"/>
        </w:numPr>
        <w:rPr>
          <w:rFonts w:cs="Arial"/>
          <w:sz w:val="24"/>
          <w:szCs w:val="24"/>
        </w:rPr>
      </w:pPr>
      <w:r w:rsidRPr="0011038A">
        <w:rPr>
          <w:rFonts w:cs="Arial"/>
          <w:b/>
          <w:bCs/>
          <w:i/>
          <w:iCs/>
          <w:sz w:val="24"/>
          <w:szCs w:val="24"/>
        </w:rPr>
        <w:t>Freedom within Boundaries -</w:t>
      </w:r>
      <w:r w:rsidRPr="0011038A">
        <w:rPr>
          <w:rFonts w:cs="Arial"/>
          <w:sz w:val="24"/>
          <w:szCs w:val="24"/>
        </w:rPr>
        <w:t xml:space="preserve"> Make constructive change through cohesive decision making,                ensuring services are responsive.</w:t>
      </w:r>
    </w:p>
    <w:p w14:paraId="3A0FBDC3" w14:textId="77777777" w:rsidR="0092322B" w:rsidRPr="00EA1D69" w:rsidRDefault="0092322B" w:rsidP="00EA726C">
      <w:pPr>
        <w:ind w:left="142"/>
        <w:rPr>
          <w:rFonts w:cs="Arial"/>
          <w:sz w:val="24"/>
          <w:szCs w:val="24"/>
        </w:rPr>
      </w:pPr>
    </w:p>
    <w:p w14:paraId="08EFC50C" w14:textId="3CEFFC66" w:rsidR="00C63A57" w:rsidRPr="00EA1D69" w:rsidRDefault="00822B6B" w:rsidP="00EA726C">
      <w:pPr>
        <w:pStyle w:val="Heading2"/>
        <w:ind w:left="142"/>
        <w:rPr>
          <w:rFonts w:cs="Arial"/>
          <w:sz w:val="24"/>
          <w:szCs w:val="24"/>
        </w:rPr>
      </w:pPr>
      <w:r w:rsidRPr="00EA1D69">
        <w:rPr>
          <w:rFonts w:cs="Arial"/>
          <w:sz w:val="24"/>
          <w:szCs w:val="24"/>
        </w:rPr>
        <w:t>P</w:t>
      </w:r>
      <w:r w:rsidR="00C63A57" w:rsidRPr="00EA1D69">
        <w:rPr>
          <w:rFonts w:cs="Arial"/>
          <w:sz w:val="24"/>
          <w:szCs w:val="24"/>
        </w:rPr>
        <w:t>urpose of jo</w:t>
      </w:r>
      <w:r w:rsidR="00541299" w:rsidRPr="00EA1D69">
        <w:rPr>
          <w:rFonts w:cs="Arial"/>
          <w:sz w:val="24"/>
          <w:szCs w:val="24"/>
        </w:rPr>
        <w:t>b:</w:t>
      </w:r>
      <w:r w:rsidR="00C63A57" w:rsidRPr="00EA1D69">
        <w:rPr>
          <w:rFonts w:cs="Arial"/>
          <w:sz w:val="24"/>
          <w:szCs w:val="24"/>
        </w:rPr>
        <w:t xml:space="preserve"> </w:t>
      </w:r>
      <w:r w:rsidR="00C63A57" w:rsidRPr="00EA1D69">
        <w:rPr>
          <w:rFonts w:cs="Arial"/>
          <w:sz w:val="24"/>
          <w:szCs w:val="24"/>
        </w:rPr>
        <w:tab/>
      </w:r>
    </w:p>
    <w:p w14:paraId="2C25AAC5" w14:textId="77777777" w:rsidR="00751B9D" w:rsidRPr="00EA1D69" w:rsidRDefault="00751B9D" w:rsidP="00EA726C">
      <w:pPr>
        <w:ind w:left="142"/>
        <w:rPr>
          <w:rFonts w:cs="Arial"/>
          <w:sz w:val="24"/>
          <w:szCs w:val="24"/>
        </w:rPr>
      </w:pPr>
    </w:p>
    <w:p w14:paraId="0D8AB42E" w14:textId="412BF912" w:rsidR="00751B9D" w:rsidRPr="00811D67" w:rsidRDefault="00751B9D" w:rsidP="00811D67">
      <w:pPr>
        <w:pStyle w:val="ListParagraph"/>
        <w:numPr>
          <w:ilvl w:val="0"/>
          <w:numId w:val="27"/>
        </w:numPr>
        <w:rPr>
          <w:rFonts w:cs="Arial"/>
          <w:sz w:val="24"/>
          <w:szCs w:val="24"/>
        </w:rPr>
      </w:pPr>
      <w:r w:rsidRPr="00811D67">
        <w:rPr>
          <w:rFonts w:cs="Arial"/>
          <w:sz w:val="24"/>
          <w:szCs w:val="24"/>
        </w:rPr>
        <w:t xml:space="preserve">To support children, carers and their networks, who are Looked After by Worcester County Council. </w:t>
      </w:r>
    </w:p>
    <w:p w14:paraId="716723B7" w14:textId="77777777" w:rsidR="00B0092C" w:rsidRPr="00EA1D69" w:rsidRDefault="00B0092C" w:rsidP="00EA726C">
      <w:pPr>
        <w:ind w:left="142"/>
        <w:rPr>
          <w:rFonts w:cs="Arial"/>
          <w:b/>
          <w:sz w:val="24"/>
          <w:szCs w:val="24"/>
        </w:rPr>
      </w:pPr>
    </w:p>
    <w:p w14:paraId="6BA9C4C0" w14:textId="77777777" w:rsidR="002C7F2D" w:rsidRDefault="002C7F2D" w:rsidP="002C7F2D">
      <w:pPr>
        <w:ind w:left="142"/>
        <w:rPr>
          <w:rFonts w:cs="Arial"/>
          <w:b/>
          <w:bCs/>
          <w:sz w:val="24"/>
          <w:szCs w:val="24"/>
        </w:rPr>
      </w:pPr>
    </w:p>
    <w:p w14:paraId="08FFCE3B" w14:textId="59534C7A" w:rsidR="00751B9D" w:rsidRPr="002C7F2D" w:rsidRDefault="001571D4" w:rsidP="002C7F2D">
      <w:pPr>
        <w:ind w:left="142"/>
        <w:rPr>
          <w:rFonts w:cs="Arial"/>
          <w:b/>
          <w:bCs/>
          <w:sz w:val="24"/>
          <w:szCs w:val="24"/>
        </w:rPr>
      </w:pPr>
      <w:r w:rsidRPr="002C7F2D">
        <w:rPr>
          <w:rFonts w:cs="Arial"/>
          <w:b/>
          <w:bCs/>
          <w:sz w:val="24"/>
          <w:szCs w:val="24"/>
        </w:rPr>
        <w:t xml:space="preserve">Main </w:t>
      </w:r>
      <w:r w:rsidR="00822B6B" w:rsidRPr="002C7F2D">
        <w:rPr>
          <w:rFonts w:cs="Arial"/>
          <w:b/>
          <w:bCs/>
          <w:sz w:val="24"/>
          <w:szCs w:val="24"/>
        </w:rPr>
        <w:t xml:space="preserve">Activities </w:t>
      </w:r>
      <w:r w:rsidRPr="002C7F2D">
        <w:rPr>
          <w:rFonts w:cs="Arial"/>
          <w:b/>
          <w:bCs/>
          <w:sz w:val="24"/>
          <w:szCs w:val="24"/>
        </w:rPr>
        <w:t>&amp; Responsibi</w:t>
      </w:r>
      <w:r w:rsidR="00822B6B" w:rsidRPr="002C7F2D">
        <w:rPr>
          <w:rFonts w:cs="Arial"/>
          <w:b/>
          <w:bCs/>
          <w:sz w:val="24"/>
          <w:szCs w:val="24"/>
        </w:rPr>
        <w:t>lities:</w:t>
      </w:r>
    </w:p>
    <w:p w14:paraId="39DE729E" w14:textId="5ECC458A" w:rsidR="00C63A57" w:rsidRPr="00EA1D69" w:rsidRDefault="00751B9D" w:rsidP="00EA726C">
      <w:pPr>
        <w:pStyle w:val="Heading2"/>
        <w:numPr>
          <w:ilvl w:val="0"/>
          <w:numId w:val="18"/>
        </w:numPr>
        <w:ind w:left="142"/>
        <w:rPr>
          <w:rFonts w:cs="Arial"/>
          <w:b w:val="0"/>
          <w:bCs/>
          <w:sz w:val="24"/>
          <w:szCs w:val="24"/>
        </w:rPr>
      </w:pPr>
      <w:r w:rsidRPr="00EA1D69">
        <w:rPr>
          <w:rFonts w:cs="Arial"/>
          <w:b w:val="0"/>
          <w:bCs/>
          <w:sz w:val="24"/>
          <w:szCs w:val="24"/>
        </w:rPr>
        <w:t xml:space="preserve">To encourage and empower carers to use attachment focused therapeutic parenting techniques. </w:t>
      </w:r>
    </w:p>
    <w:p w14:paraId="286FBD9F" w14:textId="0251568D" w:rsidR="00751B9D" w:rsidRPr="00EA1D69" w:rsidRDefault="00751B9D" w:rsidP="00EA726C">
      <w:pPr>
        <w:pStyle w:val="ListParagraph"/>
        <w:numPr>
          <w:ilvl w:val="0"/>
          <w:numId w:val="18"/>
        </w:numPr>
        <w:ind w:left="142"/>
        <w:rPr>
          <w:rFonts w:cs="Arial"/>
          <w:bCs/>
          <w:sz w:val="24"/>
          <w:szCs w:val="24"/>
        </w:rPr>
      </w:pPr>
      <w:r w:rsidRPr="00EA1D69">
        <w:rPr>
          <w:rFonts w:cs="Arial"/>
          <w:bCs/>
          <w:sz w:val="24"/>
          <w:szCs w:val="24"/>
        </w:rPr>
        <w:t xml:space="preserve">To develop better understanding of child development and needs with carers </w:t>
      </w:r>
    </w:p>
    <w:p w14:paraId="3C42C81A" w14:textId="42D4CABC" w:rsidR="00751B9D" w:rsidRPr="00EA1D69" w:rsidRDefault="00751B9D" w:rsidP="00EA726C">
      <w:pPr>
        <w:pStyle w:val="ListParagraph"/>
        <w:numPr>
          <w:ilvl w:val="0"/>
          <w:numId w:val="18"/>
        </w:numPr>
        <w:ind w:left="142"/>
        <w:rPr>
          <w:rFonts w:cs="Arial"/>
          <w:bCs/>
          <w:sz w:val="24"/>
          <w:szCs w:val="24"/>
        </w:rPr>
      </w:pPr>
      <w:r w:rsidRPr="00EA1D69">
        <w:rPr>
          <w:rFonts w:cs="Arial"/>
          <w:bCs/>
          <w:sz w:val="24"/>
          <w:szCs w:val="24"/>
        </w:rPr>
        <w:t>To help support the care of children and within their placements through the provision of parenting support.</w:t>
      </w:r>
    </w:p>
    <w:p w14:paraId="57C43BE1" w14:textId="7C41D20D" w:rsidR="00751B9D" w:rsidRPr="00EA1D69" w:rsidRDefault="00751B9D" w:rsidP="00EA726C">
      <w:pPr>
        <w:pStyle w:val="ListParagraph"/>
        <w:numPr>
          <w:ilvl w:val="0"/>
          <w:numId w:val="18"/>
        </w:numPr>
        <w:ind w:left="142"/>
        <w:rPr>
          <w:rFonts w:cs="Arial"/>
          <w:bCs/>
          <w:sz w:val="24"/>
          <w:szCs w:val="24"/>
        </w:rPr>
      </w:pPr>
      <w:r w:rsidRPr="00EA1D69">
        <w:rPr>
          <w:rFonts w:cs="Arial"/>
          <w:bCs/>
          <w:sz w:val="24"/>
          <w:szCs w:val="24"/>
        </w:rPr>
        <w:t>To work with placements where ther</w:t>
      </w:r>
      <w:r w:rsidR="00CF699C" w:rsidRPr="00EA1D69">
        <w:rPr>
          <w:rFonts w:cs="Arial"/>
          <w:bCs/>
          <w:sz w:val="24"/>
          <w:szCs w:val="24"/>
        </w:rPr>
        <w:t>e</w:t>
      </w:r>
      <w:r w:rsidRPr="00EA1D69">
        <w:rPr>
          <w:rFonts w:cs="Arial"/>
          <w:bCs/>
          <w:sz w:val="24"/>
          <w:szCs w:val="24"/>
        </w:rPr>
        <w:t xml:space="preserve"> is high risk of placement breakdown. </w:t>
      </w:r>
    </w:p>
    <w:p w14:paraId="20036298" w14:textId="15234702" w:rsidR="00751B9D" w:rsidRPr="00EA1D69" w:rsidRDefault="00751B9D" w:rsidP="00EA726C">
      <w:pPr>
        <w:pStyle w:val="ListParagraph"/>
        <w:numPr>
          <w:ilvl w:val="0"/>
          <w:numId w:val="18"/>
        </w:numPr>
        <w:ind w:left="142"/>
        <w:rPr>
          <w:rFonts w:cs="Arial"/>
          <w:bCs/>
          <w:sz w:val="24"/>
          <w:szCs w:val="24"/>
        </w:rPr>
      </w:pPr>
      <w:r w:rsidRPr="00EA1D69">
        <w:rPr>
          <w:rFonts w:cs="Arial"/>
          <w:bCs/>
          <w:sz w:val="24"/>
          <w:szCs w:val="24"/>
        </w:rPr>
        <w:t xml:space="preserve">To </w:t>
      </w:r>
      <w:r w:rsidR="00CF699C" w:rsidRPr="00EA1D69">
        <w:rPr>
          <w:rFonts w:cs="Arial"/>
          <w:bCs/>
          <w:sz w:val="24"/>
          <w:szCs w:val="24"/>
        </w:rPr>
        <w:t xml:space="preserve">help keep children sat through encouraging carers and Social Workers to consider the emotional needs of the child. </w:t>
      </w:r>
    </w:p>
    <w:p w14:paraId="6B5BC9B4" w14:textId="257A4B43" w:rsidR="00CF699C" w:rsidRPr="00EA1D69" w:rsidRDefault="00CF699C" w:rsidP="00EA726C">
      <w:pPr>
        <w:pStyle w:val="ListParagraph"/>
        <w:numPr>
          <w:ilvl w:val="0"/>
          <w:numId w:val="18"/>
        </w:numPr>
        <w:ind w:left="142"/>
        <w:rPr>
          <w:rFonts w:cs="Arial"/>
          <w:bCs/>
          <w:sz w:val="24"/>
          <w:szCs w:val="24"/>
        </w:rPr>
      </w:pPr>
      <w:r w:rsidRPr="00EA1D69">
        <w:rPr>
          <w:rFonts w:cs="Arial"/>
          <w:bCs/>
          <w:sz w:val="24"/>
          <w:szCs w:val="24"/>
        </w:rPr>
        <w:t xml:space="preserve">To work in partnership with other agencies as part of the team around the child. </w:t>
      </w:r>
    </w:p>
    <w:p w14:paraId="674192E0" w14:textId="0D797FC3" w:rsidR="00CF699C" w:rsidRPr="00EA1D69" w:rsidRDefault="00CF699C" w:rsidP="00EA726C">
      <w:pPr>
        <w:pStyle w:val="ListParagraph"/>
        <w:numPr>
          <w:ilvl w:val="0"/>
          <w:numId w:val="18"/>
        </w:numPr>
        <w:ind w:left="142"/>
        <w:rPr>
          <w:rFonts w:cs="Arial"/>
          <w:bCs/>
          <w:sz w:val="24"/>
          <w:szCs w:val="24"/>
        </w:rPr>
      </w:pPr>
      <w:r w:rsidRPr="00EA1D69">
        <w:rPr>
          <w:rFonts w:cs="Arial"/>
          <w:bCs/>
          <w:sz w:val="24"/>
          <w:szCs w:val="24"/>
        </w:rPr>
        <w:t xml:space="preserve">To work flexibly based on the needs of children and carers. </w:t>
      </w:r>
    </w:p>
    <w:p w14:paraId="385E60CD" w14:textId="34746BAB" w:rsidR="00CF699C" w:rsidRPr="00EA1D69" w:rsidRDefault="00CF699C" w:rsidP="00EA726C">
      <w:pPr>
        <w:pStyle w:val="ListParagraph"/>
        <w:numPr>
          <w:ilvl w:val="0"/>
          <w:numId w:val="18"/>
        </w:numPr>
        <w:ind w:left="142"/>
        <w:rPr>
          <w:rFonts w:cs="Arial"/>
          <w:bCs/>
          <w:sz w:val="24"/>
          <w:szCs w:val="24"/>
        </w:rPr>
      </w:pPr>
      <w:r w:rsidRPr="00EA1D69">
        <w:rPr>
          <w:rFonts w:cs="Arial"/>
          <w:bCs/>
          <w:sz w:val="24"/>
          <w:szCs w:val="24"/>
        </w:rPr>
        <w:t xml:space="preserve">Work closely with Children and Families Social Workers as part of agreed plans for children. </w:t>
      </w:r>
    </w:p>
    <w:p w14:paraId="252CAB2E" w14:textId="6F5D11F2" w:rsidR="00CF699C" w:rsidRPr="00EA1D69" w:rsidRDefault="00CF699C" w:rsidP="00EA726C">
      <w:pPr>
        <w:pStyle w:val="ListParagraph"/>
        <w:numPr>
          <w:ilvl w:val="0"/>
          <w:numId w:val="18"/>
        </w:numPr>
        <w:ind w:left="142"/>
        <w:rPr>
          <w:rFonts w:cs="Arial"/>
          <w:bCs/>
          <w:sz w:val="24"/>
          <w:szCs w:val="24"/>
        </w:rPr>
      </w:pPr>
      <w:r w:rsidRPr="00EA1D69">
        <w:rPr>
          <w:rFonts w:cs="Arial"/>
          <w:bCs/>
          <w:sz w:val="24"/>
          <w:szCs w:val="24"/>
        </w:rPr>
        <w:t xml:space="preserve">To comply with Worcestershire County Council Safeguarding policies and procedures and keep written records and produce reports. </w:t>
      </w:r>
    </w:p>
    <w:p w14:paraId="1EB47469" w14:textId="77777777" w:rsidR="00CF699C" w:rsidRPr="00EA1D69" w:rsidRDefault="00CF699C" w:rsidP="00EA726C">
      <w:pPr>
        <w:ind w:left="142"/>
        <w:rPr>
          <w:rFonts w:cs="Arial"/>
          <w:sz w:val="24"/>
          <w:szCs w:val="24"/>
        </w:rPr>
      </w:pPr>
    </w:p>
    <w:p w14:paraId="1CDA2FF4" w14:textId="77777777" w:rsidR="001571D4" w:rsidRPr="00EA1D69" w:rsidRDefault="004226D4" w:rsidP="00EA726C">
      <w:pPr>
        <w:pStyle w:val="Heading2"/>
        <w:ind w:left="142"/>
        <w:rPr>
          <w:rFonts w:cs="Arial"/>
          <w:sz w:val="24"/>
          <w:szCs w:val="24"/>
        </w:rPr>
      </w:pPr>
      <w:r w:rsidRPr="00EA1D69">
        <w:rPr>
          <w:rFonts w:cs="Arial"/>
          <w:sz w:val="24"/>
          <w:szCs w:val="24"/>
        </w:rPr>
        <w:t>Gener</w:t>
      </w:r>
      <w:r w:rsidR="00822B6B" w:rsidRPr="00EA1D69">
        <w:rPr>
          <w:rFonts w:cs="Arial"/>
          <w:sz w:val="24"/>
          <w:szCs w:val="24"/>
        </w:rPr>
        <w:t>ic Accountabilities</w:t>
      </w:r>
      <w:r w:rsidRPr="00EA1D69">
        <w:rPr>
          <w:rFonts w:cs="Arial"/>
          <w:sz w:val="24"/>
          <w:szCs w:val="24"/>
        </w:rPr>
        <w:t>:</w:t>
      </w:r>
      <w:r w:rsidRPr="00EA1D69">
        <w:rPr>
          <w:rFonts w:cs="Arial"/>
          <w:sz w:val="24"/>
          <w:szCs w:val="24"/>
        </w:rPr>
        <w:tab/>
      </w:r>
    </w:p>
    <w:p w14:paraId="796E62CD" w14:textId="77777777" w:rsidR="00C15F67" w:rsidRPr="00EA1D69" w:rsidRDefault="00C15F67" w:rsidP="00EA726C">
      <w:pPr>
        <w:ind w:left="142"/>
        <w:rPr>
          <w:rFonts w:cs="Arial"/>
          <w:b/>
          <w:sz w:val="24"/>
          <w:szCs w:val="24"/>
        </w:rPr>
      </w:pPr>
    </w:p>
    <w:p w14:paraId="1AD15766" w14:textId="77777777" w:rsidR="00C15F67" w:rsidRPr="00EA1D69" w:rsidRDefault="00C15F67" w:rsidP="00EA726C">
      <w:pPr>
        <w:numPr>
          <w:ilvl w:val="0"/>
          <w:numId w:val="13"/>
        </w:numPr>
        <w:ind w:left="142"/>
        <w:rPr>
          <w:rFonts w:cs="Arial"/>
          <w:sz w:val="24"/>
          <w:szCs w:val="24"/>
        </w:rPr>
      </w:pPr>
      <w:r w:rsidRPr="00EA1D69">
        <w:rPr>
          <w:rFonts w:cs="Arial"/>
          <w:sz w:val="24"/>
          <w:szCs w:val="24"/>
        </w:rPr>
        <w:t>To maintain personal and professional development to meet the changing demands of the job, participate in appropriate training activities and encourage and support staff in their development and training</w:t>
      </w:r>
    </w:p>
    <w:p w14:paraId="6C12A085" w14:textId="77777777" w:rsidR="00C15F67" w:rsidRPr="00EA1D69" w:rsidRDefault="00C15F67" w:rsidP="00EA726C">
      <w:pPr>
        <w:numPr>
          <w:ilvl w:val="12"/>
          <w:numId w:val="0"/>
        </w:numPr>
        <w:ind w:left="142"/>
        <w:rPr>
          <w:rFonts w:cs="Arial"/>
          <w:sz w:val="24"/>
          <w:szCs w:val="24"/>
        </w:rPr>
      </w:pPr>
    </w:p>
    <w:p w14:paraId="21A4FE90" w14:textId="77777777" w:rsidR="00C15F67" w:rsidRPr="00EA1D69" w:rsidRDefault="00C15F67" w:rsidP="00EA726C">
      <w:pPr>
        <w:numPr>
          <w:ilvl w:val="0"/>
          <w:numId w:val="13"/>
        </w:numPr>
        <w:ind w:left="142"/>
        <w:rPr>
          <w:rFonts w:cs="Arial"/>
          <w:sz w:val="24"/>
          <w:szCs w:val="24"/>
        </w:rPr>
      </w:pPr>
      <w:r w:rsidRPr="00EA1D69">
        <w:rPr>
          <w:rFonts w:cs="Arial"/>
          <w:sz w:val="24"/>
          <w:szCs w:val="24"/>
        </w:rPr>
        <w:t>To undertake other such duties, training and/or hours of work as may be reasonably required and which are consistent with the general level of responsibility of this job</w:t>
      </w:r>
    </w:p>
    <w:p w14:paraId="51C691AF" w14:textId="77777777" w:rsidR="00C15F67" w:rsidRPr="00EA1D69" w:rsidRDefault="00C15F67" w:rsidP="00EA726C">
      <w:pPr>
        <w:numPr>
          <w:ilvl w:val="12"/>
          <w:numId w:val="0"/>
        </w:numPr>
        <w:ind w:left="142" w:hanging="283"/>
        <w:rPr>
          <w:rFonts w:cs="Arial"/>
          <w:sz w:val="24"/>
          <w:szCs w:val="24"/>
        </w:rPr>
      </w:pPr>
    </w:p>
    <w:p w14:paraId="49CFC954" w14:textId="77777777" w:rsidR="00C15F67" w:rsidRPr="00EA1D69" w:rsidRDefault="00C15F67" w:rsidP="00EA726C">
      <w:pPr>
        <w:pStyle w:val="BodyText"/>
        <w:numPr>
          <w:ilvl w:val="0"/>
          <w:numId w:val="14"/>
        </w:numPr>
        <w:tabs>
          <w:tab w:val="clear" w:pos="990"/>
          <w:tab w:val="num" w:pos="284"/>
        </w:tabs>
        <w:ind w:left="142" w:hanging="284"/>
        <w:rPr>
          <w:rFonts w:cs="Arial"/>
          <w:sz w:val="24"/>
          <w:szCs w:val="24"/>
        </w:rPr>
      </w:pPr>
      <w:r w:rsidRPr="00EA1D69">
        <w:rPr>
          <w:rFonts w:cs="Arial"/>
          <w:sz w:val="24"/>
          <w:szCs w:val="24"/>
        </w:rPr>
        <w:t>To undertake health and safety duties commensurate with the job and/or as detailed in the Directorate’s Health and Safety Policy</w:t>
      </w:r>
    </w:p>
    <w:p w14:paraId="4A756D6D" w14:textId="41C3C88B" w:rsidR="00C15F67" w:rsidRPr="00EA1D69" w:rsidRDefault="00C15F67" w:rsidP="00EA726C">
      <w:pPr>
        <w:pStyle w:val="BodyText"/>
        <w:numPr>
          <w:ilvl w:val="0"/>
          <w:numId w:val="14"/>
        </w:numPr>
        <w:tabs>
          <w:tab w:val="clear" w:pos="990"/>
          <w:tab w:val="num" w:pos="284"/>
        </w:tabs>
        <w:ind w:left="142" w:hanging="284"/>
        <w:rPr>
          <w:rFonts w:cs="Arial"/>
          <w:sz w:val="24"/>
          <w:szCs w:val="24"/>
        </w:rPr>
      </w:pPr>
      <w:r w:rsidRPr="00EA1D69">
        <w:rPr>
          <w:rFonts w:cs="Arial"/>
          <w:sz w:val="24"/>
          <w:szCs w:val="24"/>
        </w:rPr>
        <w:lastRenderedPageBreak/>
        <w:t>The duties described in this job description must be carried out in a manner which promotes equality of opportunity, dignity and due respect for all employees and service users and is consistent with the Council’s Equality and Diversity Polic</w:t>
      </w:r>
      <w:r w:rsidR="00CF699C" w:rsidRPr="00EA1D69">
        <w:rPr>
          <w:rFonts w:cs="Arial"/>
          <w:sz w:val="24"/>
          <w:szCs w:val="24"/>
        </w:rPr>
        <w:t>y.</w:t>
      </w:r>
    </w:p>
    <w:p w14:paraId="7FBE0420" w14:textId="77777777" w:rsidR="00CF699C" w:rsidRPr="00EA1D69" w:rsidRDefault="00CF699C" w:rsidP="00EA726C">
      <w:pPr>
        <w:pStyle w:val="ListParagraph"/>
        <w:ind w:left="142"/>
        <w:rPr>
          <w:rFonts w:cs="Arial"/>
          <w:sz w:val="24"/>
          <w:szCs w:val="24"/>
        </w:rPr>
      </w:pPr>
    </w:p>
    <w:p w14:paraId="4493DFE7" w14:textId="69D7B065" w:rsidR="00C15F67" w:rsidRPr="00EA1D69" w:rsidRDefault="00C15F67" w:rsidP="00EA726C">
      <w:pPr>
        <w:pStyle w:val="BodyText"/>
        <w:numPr>
          <w:ilvl w:val="0"/>
          <w:numId w:val="14"/>
        </w:numPr>
        <w:tabs>
          <w:tab w:val="clear" w:pos="990"/>
          <w:tab w:val="num" w:pos="284"/>
        </w:tabs>
        <w:ind w:left="142" w:hanging="284"/>
        <w:rPr>
          <w:rFonts w:cs="Arial"/>
          <w:sz w:val="24"/>
          <w:szCs w:val="24"/>
        </w:rPr>
      </w:pPr>
      <w:r w:rsidRPr="00EA1D69">
        <w:rPr>
          <w:rFonts w:cs="Arial"/>
          <w:sz w:val="24"/>
          <w:szCs w:val="24"/>
        </w:rPr>
        <w:t>Working with some vulnerable children, young people and adults can, at times, be emotionally challenging for which appropriate support will be provided through management supervision. The post holder must be able to deal with such mental demands.</w:t>
      </w:r>
      <w:r w:rsidRPr="00EA1D69">
        <w:rPr>
          <w:rFonts w:cs="Arial"/>
          <w:b/>
          <w:i/>
          <w:sz w:val="24"/>
          <w:szCs w:val="24"/>
        </w:rPr>
        <w:t xml:space="preserve"> </w:t>
      </w:r>
    </w:p>
    <w:p w14:paraId="7F8D32FC" w14:textId="77777777" w:rsidR="00EA1D69" w:rsidRPr="00EA1D69" w:rsidRDefault="00EA1D69" w:rsidP="00EA726C">
      <w:pPr>
        <w:pStyle w:val="BodyText"/>
        <w:ind w:left="142"/>
        <w:rPr>
          <w:rFonts w:cs="Arial"/>
          <w:sz w:val="24"/>
          <w:szCs w:val="24"/>
        </w:rPr>
      </w:pPr>
    </w:p>
    <w:p w14:paraId="780178BB" w14:textId="24ED8525" w:rsidR="00C15F67" w:rsidRPr="00EA1D69" w:rsidRDefault="00C15F67" w:rsidP="00EA726C">
      <w:pPr>
        <w:numPr>
          <w:ilvl w:val="0"/>
          <w:numId w:val="13"/>
        </w:numPr>
        <w:ind w:left="142" w:hanging="284"/>
        <w:rPr>
          <w:rFonts w:cs="Arial"/>
          <w:sz w:val="24"/>
          <w:szCs w:val="24"/>
        </w:rPr>
      </w:pPr>
      <w:r w:rsidRPr="00EA1D69">
        <w:rPr>
          <w:rFonts w:cs="Arial"/>
          <w:sz w:val="24"/>
          <w:szCs w:val="24"/>
        </w:rPr>
        <w:t xml:space="preserve">This post is exempt from the Rehabilitation of Offenders Act and / previously met the definition of Regulated Activity (as defined by the Safeguarding Vulnerable Groups Act 2006) and is therefore subject to an enhanced Criminal Records Check (Via the Disclosure Barring Service, DBS) (as defined by the Police Act). </w:t>
      </w:r>
    </w:p>
    <w:p w14:paraId="6B8199A3" w14:textId="77777777" w:rsidR="00C15F67" w:rsidRPr="00EA1D69" w:rsidRDefault="00C15F67" w:rsidP="00EA726C">
      <w:pPr>
        <w:pStyle w:val="ListParagraph"/>
        <w:ind w:left="142"/>
        <w:rPr>
          <w:rFonts w:cs="Arial"/>
          <w:sz w:val="24"/>
          <w:szCs w:val="24"/>
        </w:rPr>
      </w:pPr>
    </w:p>
    <w:p w14:paraId="65EFFE38" w14:textId="169A8922" w:rsidR="00C15F67" w:rsidRPr="00EA1D69" w:rsidRDefault="00C15F67" w:rsidP="00EA726C">
      <w:pPr>
        <w:numPr>
          <w:ilvl w:val="0"/>
          <w:numId w:val="13"/>
        </w:numPr>
        <w:ind w:left="142" w:hanging="284"/>
        <w:rPr>
          <w:rFonts w:cs="Arial"/>
          <w:sz w:val="24"/>
          <w:szCs w:val="24"/>
        </w:rPr>
      </w:pPr>
      <w:r w:rsidRPr="00EA1D69">
        <w:rPr>
          <w:rFonts w:cs="Arial"/>
          <w:sz w:val="24"/>
          <w:szCs w:val="24"/>
        </w:rPr>
        <w:t xml:space="preserve">This post meets Regulated Activity (as defined by the Safeguarding Vulnerable Groups Act 2006 as amended by the Protection of Freedoms Act 2012) and is subject to an enhanced Criminal Records Check (Via the Disclosure Barring Service, DBS) and the relevant children </w:t>
      </w:r>
      <w:r w:rsidR="00CF699C" w:rsidRPr="00EA1D69">
        <w:rPr>
          <w:rFonts w:cs="Arial"/>
          <w:sz w:val="24"/>
          <w:szCs w:val="24"/>
        </w:rPr>
        <w:t xml:space="preserve">lists </w:t>
      </w:r>
      <w:r w:rsidRPr="00EA1D69">
        <w:rPr>
          <w:rFonts w:cs="Arial"/>
          <w:sz w:val="24"/>
          <w:szCs w:val="24"/>
        </w:rPr>
        <w:t>checks.</w:t>
      </w:r>
      <w:r w:rsidR="00CF699C" w:rsidRPr="00EA1D69">
        <w:rPr>
          <w:rFonts w:cs="Arial"/>
          <w:sz w:val="24"/>
          <w:szCs w:val="24"/>
        </w:rPr>
        <w:t xml:space="preserve"> </w:t>
      </w:r>
    </w:p>
    <w:p w14:paraId="5DD2F95E" w14:textId="77777777" w:rsidR="00F80BA9" w:rsidRPr="00EA1D69" w:rsidRDefault="00F80BA9" w:rsidP="00EA726C">
      <w:pPr>
        <w:pStyle w:val="ListParagraph"/>
        <w:ind w:left="142"/>
        <w:rPr>
          <w:rFonts w:cs="Arial"/>
          <w:sz w:val="24"/>
          <w:szCs w:val="24"/>
        </w:rPr>
      </w:pPr>
    </w:p>
    <w:p w14:paraId="79200E56" w14:textId="5A2F2010" w:rsidR="00F80BA9" w:rsidRPr="00EA1D69" w:rsidRDefault="00F80BA9" w:rsidP="00EA726C">
      <w:pPr>
        <w:numPr>
          <w:ilvl w:val="0"/>
          <w:numId w:val="13"/>
        </w:numPr>
        <w:ind w:left="142"/>
        <w:rPr>
          <w:rFonts w:cs="Arial"/>
          <w:sz w:val="24"/>
          <w:szCs w:val="24"/>
        </w:rPr>
      </w:pPr>
      <w:commentRangeStart w:id="0"/>
      <w:r w:rsidRPr="00EA1D69">
        <w:rPr>
          <w:rFonts w:cs="Arial"/>
          <w:sz w:val="24"/>
          <w:szCs w:val="24"/>
        </w:rPr>
        <w:t xml:space="preserve">The Code of Practice on the English Language Requirement for Public Sector Workers </w:t>
      </w:r>
      <w:r w:rsidR="00A66573">
        <w:t xml:space="preserve">(part 7 of the Immigration Act 2016) </w:t>
      </w:r>
      <w:r w:rsidRPr="00EA1D69">
        <w:rPr>
          <w:rFonts w:cs="Arial"/>
          <w:sz w:val="24"/>
          <w:szCs w:val="24"/>
        </w:rPr>
        <w:t xml:space="preserve">(the fluency duty) applies to this post. Therefore, an ability to fulfil all spoken aspects of the role with confidence through the medium of English is essential for the post. </w:t>
      </w:r>
      <w:commentRangeEnd w:id="0"/>
      <w:r w:rsidR="00FC0C4A" w:rsidRPr="00EA1D69">
        <w:rPr>
          <w:rStyle w:val="CommentReference"/>
          <w:rFonts w:cs="Arial"/>
          <w:sz w:val="24"/>
          <w:szCs w:val="24"/>
        </w:rPr>
        <w:commentReference w:id="0"/>
      </w:r>
    </w:p>
    <w:p w14:paraId="568027E1" w14:textId="77777777" w:rsidR="00C15F67" w:rsidRPr="00EA1D69" w:rsidRDefault="00C15F67" w:rsidP="00EA726C">
      <w:pPr>
        <w:numPr>
          <w:ilvl w:val="12"/>
          <w:numId w:val="0"/>
        </w:numPr>
        <w:ind w:left="142"/>
        <w:rPr>
          <w:rFonts w:cs="Arial"/>
          <w:sz w:val="24"/>
          <w:szCs w:val="24"/>
        </w:rPr>
      </w:pPr>
    </w:p>
    <w:p w14:paraId="0D86BE3B" w14:textId="77777777" w:rsidR="00C15F67" w:rsidRPr="00EA1D69" w:rsidRDefault="00C15F67" w:rsidP="00EA726C">
      <w:pPr>
        <w:pStyle w:val="Heading2"/>
        <w:ind w:left="142"/>
        <w:rPr>
          <w:rFonts w:cs="Arial"/>
          <w:sz w:val="24"/>
          <w:szCs w:val="24"/>
        </w:rPr>
      </w:pPr>
      <w:r w:rsidRPr="00EA1D69">
        <w:rPr>
          <w:rFonts w:cs="Arial"/>
          <w:sz w:val="24"/>
          <w:szCs w:val="24"/>
        </w:rPr>
        <w:t>Contacts:</w:t>
      </w:r>
    </w:p>
    <w:p w14:paraId="053C8899" w14:textId="77777777" w:rsidR="00C15F67" w:rsidRPr="00EA1D69" w:rsidRDefault="00C15F67" w:rsidP="00EA726C">
      <w:pPr>
        <w:numPr>
          <w:ilvl w:val="12"/>
          <w:numId w:val="0"/>
        </w:numPr>
        <w:ind w:left="142"/>
        <w:rPr>
          <w:rFonts w:cs="Arial"/>
          <w:b/>
          <w:sz w:val="24"/>
          <w:szCs w:val="24"/>
        </w:rPr>
      </w:pPr>
    </w:p>
    <w:p w14:paraId="7E50FAAB" w14:textId="29DBD826" w:rsidR="00C15F67" w:rsidRPr="00EA1D69" w:rsidRDefault="00C15F67" w:rsidP="00EA726C">
      <w:pPr>
        <w:numPr>
          <w:ilvl w:val="12"/>
          <w:numId w:val="0"/>
        </w:numPr>
        <w:ind w:left="142"/>
        <w:rPr>
          <w:rFonts w:cs="Arial"/>
          <w:sz w:val="24"/>
          <w:szCs w:val="24"/>
        </w:rPr>
      </w:pPr>
      <w:r w:rsidRPr="00EA1D69">
        <w:rPr>
          <w:rFonts w:cs="Arial"/>
          <w:sz w:val="24"/>
          <w:szCs w:val="24"/>
        </w:rPr>
        <w:t>In all contacts the post holder will be required to present a good image of the Directorate and the County Council as well as maintaining constructive relationships.</w:t>
      </w:r>
    </w:p>
    <w:p w14:paraId="03AD6EF5" w14:textId="77777777" w:rsidR="00C15F67" w:rsidRPr="00EA1D69" w:rsidRDefault="00C15F67" w:rsidP="00EA726C">
      <w:pPr>
        <w:numPr>
          <w:ilvl w:val="12"/>
          <w:numId w:val="0"/>
        </w:numPr>
        <w:ind w:left="142"/>
        <w:rPr>
          <w:rFonts w:cs="Arial"/>
          <w:sz w:val="24"/>
          <w:szCs w:val="24"/>
        </w:rPr>
      </w:pPr>
    </w:p>
    <w:p w14:paraId="4EFCB9B4" w14:textId="6D072494" w:rsidR="00C15F67" w:rsidRPr="00EA1D69" w:rsidRDefault="00C15F67" w:rsidP="00EA726C">
      <w:pPr>
        <w:numPr>
          <w:ilvl w:val="12"/>
          <w:numId w:val="0"/>
        </w:numPr>
        <w:ind w:left="142"/>
        <w:rPr>
          <w:rFonts w:cs="Arial"/>
          <w:sz w:val="24"/>
          <w:szCs w:val="24"/>
        </w:rPr>
      </w:pPr>
      <w:r w:rsidRPr="00EA1D69">
        <w:rPr>
          <w:rFonts w:cs="Arial"/>
          <w:sz w:val="24"/>
          <w:szCs w:val="24"/>
        </w:rPr>
        <w:t xml:space="preserve">Internal: Elected Members, Directors, </w:t>
      </w:r>
      <w:r w:rsidR="007650DF" w:rsidRPr="00EA1D69">
        <w:rPr>
          <w:rFonts w:cs="Arial"/>
          <w:sz w:val="24"/>
          <w:szCs w:val="24"/>
        </w:rPr>
        <w:t>Assistant Directors</w:t>
      </w:r>
      <w:r w:rsidRPr="00EA1D69">
        <w:rPr>
          <w:rFonts w:cs="Arial"/>
          <w:sz w:val="24"/>
          <w:szCs w:val="24"/>
        </w:rPr>
        <w:t xml:space="preserve">, </w:t>
      </w:r>
      <w:r w:rsidR="007650DF" w:rsidRPr="00EA1D69">
        <w:rPr>
          <w:rFonts w:cs="Arial"/>
          <w:sz w:val="24"/>
          <w:szCs w:val="24"/>
        </w:rPr>
        <w:t>s</w:t>
      </w:r>
      <w:r w:rsidRPr="00EA1D69">
        <w:rPr>
          <w:rFonts w:cs="Arial"/>
          <w:sz w:val="24"/>
          <w:szCs w:val="24"/>
        </w:rPr>
        <w:t xml:space="preserve">enior </w:t>
      </w:r>
      <w:r w:rsidR="007650DF" w:rsidRPr="00EA1D69">
        <w:rPr>
          <w:rFonts w:cs="Arial"/>
          <w:sz w:val="24"/>
          <w:szCs w:val="24"/>
        </w:rPr>
        <w:t>m</w:t>
      </w:r>
      <w:r w:rsidRPr="00EA1D69">
        <w:rPr>
          <w:rFonts w:cs="Arial"/>
          <w:sz w:val="24"/>
          <w:szCs w:val="24"/>
        </w:rPr>
        <w:t xml:space="preserve">anagers, </w:t>
      </w:r>
      <w:r w:rsidR="007650DF" w:rsidRPr="00EA1D69">
        <w:rPr>
          <w:rFonts w:cs="Arial"/>
          <w:sz w:val="24"/>
          <w:szCs w:val="24"/>
        </w:rPr>
        <w:t>m</w:t>
      </w:r>
      <w:r w:rsidRPr="00EA1D69">
        <w:rPr>
          <w:rFonts w:cs="Arial"/>
          <w:sz w:val="24"/>
          <w:szCs w:val="24"/>
        </w:rPr>
        <w:t xml:space="preserve">anagement </w:t>
      </w:r>
      <w:r w:rsidR="007650DF" w:rsidRPr="00EA1D69">
        <w:rPr>
          <w:rFonts w:cs="Arial"/>
          <w:sz w:val="24"/>
          <w:szCs w:val="24"/>
        </w:rPr>
        <w:t>t</w:t>
      </w:r>
      <w:r w:rsidRPr="00EA1D69">
        <w:rPr>
          <w:rFonts w:cs="Arial"/>
          <w:sz w:val="24"/>
          <w:szCs w:val="24"/>
        </w:rPr>
        <w:t xml:space="preserve">eams, </w:t>
      </w:r>
      <w:r w:rsidR="007650DF" w:rsidRPr="00EA1D69">
        <w:rPr>
          <w:rFonts w:cs="Arial"/>
          <w:sz w:val="24"/>
          <w:szCs w:val="24"/>
        </w:rPr>
        <w:t>m</w:t>
      </w:r>
      <w:r w:rsidRPr="00EA1D69">
        <w:rPr>
          <w:rFonts w:cs="Arial"/>
          <w:sz w:val="24"/>
          <w:szCs w:val="24"/>
        </w:rPr>
        <w:t xml:space="preserve">anagers </w:t>
      </w:r>
      <w:r w:rsidR="007650DF" w:rsidRPr="00EA1D69">
        <w:rPr>
          <w:rFonts w:cs="Arial"/>
          <w:sz w:val="24"/>
          <w:szCs w:val="24"/>
        </w:rPr>
        <w:t>and</w:t>
      </w:r>
      <w:r w:rsidRPr="00EA1D69">
        <w:rPr>
          <w:rFonts w:cs="Arial"/>
          <w:sz w:val="24"/>
          <w:szCs w:val="24"/>
        </w:rPr>
        <w:t xml:space="preserve"> </w:t>
      </w:r>
      <w:r w:rsidR="007650DF" w:rsidRPr="00EA1D69">
        <w:rPr>
          <w:rFonts w:cs="Arial"/>
          <w:sz w:val="24"/>
          <w:szCs w:val="24"/>
        </w:rPr>
        <w:t>s</w:t>
      </w:r>
      <w:r w:rsidRPr="00EA1D69">
        <w:rPr>
          <w:rFonts w:cs="Arial"/>
          <w:sz w:val="24"/>
          <w:szCs w:val="24"/>
        </w:rPr>
        <w:t xml:space="preserve">taff across all </w:t>
      </w:r>
      <w:r w:rsidR="007650DF" w:rsidRPr="00EA1D69">
        <w:rPr>
          <w:rFonts w:cs="Arial"/>
          <w:sz w:val="24"/>
          <w:szCs w:val="24"/>
        </w:rPr>
        <w:t>D</w:t>
      </w:r>
      <w:r w:rsidRPr="00EA1D69">
        <w:rPr>
          <w:rFonts w:cs="Arial"/>
          <w:sz w:val="24"/>
          <w:szCs w:val="24"/>
        </w:rPr>
        <w:t xml:space="preserve">irectorates, </w:t>
      </w:r>
      <w:r w:rsidR="007650DF" w:rsidRPr="00EA1D69">
        <w:rPr>
          <w:rFonts w:cs="Arial"/>
          <w:sz w:val="24"/>
          <w:szCs w:val="24"/>
        </w:rPr>
        <w:t>p</w:t>
      </w:r>
      <w:r w:rsidRPr="00EA1D69">
        <w:rPr>
          <w:rFonts w:cs="Arial"/>
          <w:sz w:val="24"/>
          <w:szCs w:val="24"/>
        </w:rPr>
        <w:t xml:space="preserve">roject </w:t>
      </w:r>
      <w:r w:rsidR="007650DF" w:rsidRPr="00EA1D69">
        <w:rPr>
          <w:rFonts w:cs="Arial"/>
          <w:sz w:val="24"/>
          <w:szCs w:val="24"/>
        </w:rPr>
        <w:t>s</w:t>
      </w:r>
      <w:r w:rsidRPr="00EA1D69">
        <w:rPr>
          <w:rFonts w:cs="Arial"/>
          <w:sz w:val="24"/>
          <w:szCs w:val="24"/>
        </w:rPr>
        <w:t xml:space="preserve">taff, </w:t>
      </w:r>
      <w:r w:rsidR="007650DF" w:rsidRPr="00EA1D69">
        <w:rPr>
          <w:rFonts w:cs="Arial"/>
          <w:sz w:val="24"/>
          <w:szCs w:val="24"/>
        </w:rPr>
        <w:t>g</w:t>
      </w:r>
      <w:r w:rsidRPr="00EA1D69">
        <w:rPr>
          <w:rFonts w:cs="Arial"/>
          <w:sz w:val="24"/>
          <w:szCs w:val="24"/>
        </w:rPr>
        <w:t xml:space="preserve">overnors, </w:t>
      </w:r>
      <w:r w:rsidR="007650DF" w:rsidRPr="00EA1D69">
        <w:rPr>
          <w:rFonts w:cs="Arial"/>
          <w:sz w:val="24"/>
          <w:szCs w:val="24"/>
        </w:rPr>
        <w:t>h</w:t>
      </w:r>
      <w:r w:rsidRPr="00EA1D69">
        <w:rPr>
          <w:rFonts w:cs="Arial"/>
          <w:sz w:val="24"/>
          <w:szCs w:val="24"/>
        </w:rPr>
        <w:t>ead</w:t>
      </w:r>
      <w:r w:rsidR="007650DF" w:rsidRPr="00EA1D69">
        <w:rPr>
          <w:rFonts w:cs="Arial"/>
          <w:sz w:val="24"/>
          <w:szCs w:val="24"/>
        </w:rPr>
        <w:t>t</w:t>
      </w:r>
      <w:r w:rsidRPr="00EA1D69">
        <w:rPr>
          <w:rFonts w:cs="Arial"/>
          <w:sz w:val="24"/>
          <w:szCs w:val="24"/>
        </w:rPr>
        <w:t xml:space="preserve">eachers, </w:t>
      </w:r>
      <w:r w:rsidR="007650DF" w:rsidRPr="00EA1D69">
        <w:rPr>
          <w:rFonts w:cs="Arial"/>
          <w:sz w:val="24"/>
          <w:szCs w:val="24"/>
        </w:rPr>
        <w:t>t</w:t>
      </w:r>
      <w:r w:rsidRPr="00EA1D69">
        <w:rPr>
          <w:rFonts w:cs="Arial"/>
          <w:sz w:val="24"/>
          <w:szCs w:val="24"/>
        </w:rPr>
        <w:t xml:space="preserve">eachers, </w:t>
      </w:r>
      <w:r w:rsidR="007650DF" w:rsidRPr="00EA1D69">
        <w:rPr>
          <w:rFonts w:cs="Arial"/>
          <w:sz w:val="24"/>
          <w:szCs w:val="24"/>
        </w:rPr>
        <w:t>s</w:t>
      </w:r>
      <w:r w:rsidRPr="00EA1D69">
        <w:rPr>
          <w:rFonts w:cs="Arial"/>
          <w:sz w:val="24"/>
          <w:szCs w:val="24"/>
        </w:rPr>
        <w:t xml:space="preserve">upport and other </w:t>
      </w:r>
      <w:r w:rsidR="007650DF" w:rsidRPr="00EA1D69">
        <w:rPr>
          <w:rFonts w:cs="Arial"/>
          <w:sz w:val="24"/>
          <w:szCs w:val="24"/>
        </w:rPr>
        <w:t>school-based</w:t>
      </w:r>
      <w:r w:rsidRPr="00EA1D69">
        <w:rPr>
          <w:rFonts w:cs="Arial"/>
          <w:sz w:val="24"/>
          <w:szCs w:val="24"/>
        </w:rPr>
        <w:t xml:space="preserve"> staff       </w:t>
      </w:r>
    </w:p>
    <w:p w14:paraId="0220CE44" w14:textId="77777777" w:rsidR="00C15F67" w:rsidRPr="00EA1D69" w:rsidRDefault="00C15F67" w:rsidP="00EA726C">
      <w:pPr>
        <w:numPr>
          <w:ilvl w:val="12"/>
          <w:numId w:val="0"/>
        </w:numPr>
        <w:ind w:left="142"/>
        <w:jc w:val="both"/>
        <w:rPr>
          <w:rFonts w:cs="Arial"/>
          <w:sz w:val="24"/>
          <w:szCs w:val="24"/>
        </w:rPr>
      </w:pPr>
    </w:p>
    <w:p w14:paraId="6BEC6137" w14:textId="073AA9C1" w:rsidR="00C15F67" w:rsidRPr="00EA1D69" w:rsidRDefault="00C15F67" w:rsidP="00EA726C">
      <w:pPr>
        <w:numPr>
          <w:ilvl w:val="12"/>
          <w:numId w:val="0"/>
        </w:numPr>
        <w:ind w:left="142"/>
        <w:rPr>
          <w:rFonts w:cs="Arial"/>
          <w:sz w:val="24"/>
          <w:szCs w:val="24"/>
        </w:rPr>
      </w:pPr>
      <w:r w:rsidRPr="00EA1D69">
        <w:rPr>
          <w:rFonts w:cs="Arial"/>
          <w:sz w:val="24"/>
          <w:szCs w:val="24"/>
        </w:rPr>
        <w:t xml:space="preserve">External: District &amp; County Councils, Government </w:t>
      </w:r>
      <w:r w:rsidR="007650DF" w:rsidRPr="00EA1D69">
        <w:rPr>
          <w:rFonts w:cs="Arial"/>
          <w:sz w:val="24"/>
          <w:szCs w:val="24"/>
        </w:rPr>
        <w:t>a</w:t>
      </w:r>
      <w:r w:rsidRPr="00EA1D69">
        <w:rPr>
          <w:rFonts w:cs="Arial"/>
          <w:sz w:val="24"/>
          <w:szCs w:val="24"/>
        </w:rPr>
        <w:t xml:space="preserve">gencies </w:t>
      </w:r>
      <w:r w:rsidR="007650DF" w:rsidRPr="00EA1D69">
        <w:rPr>
          <w:rFonts w:cs="Arial"/>
          <w:sz w:val="24"/>
          <w:szCs w:val="24"/>
        </w:rPr>
        <w:t>and</w:t>
      </w:r>
      <w:r w:rsidRPr="00EA1D69">
        <w:rPr>
          <w:rFonts w:cs="Arial"/>
          <w:sz w:val="24"/>
          <w:szCs w:val="24"/>
        </w:rPr>
        <w:t xml:space="preserve"> </w:t>
      </w:r>
      <w:r w:rsidR="007650DF" w:rsidRPr="00EA1D69">
        <w:rPr>
          <w:rFonts w:cs="Arial"/>
          <w:sz w:val="24"/>
          <w:szCs w:val="24"/>
        </w:rPr>
        <w:t>d</w:t>
      </w:r>
      <w:r w:rsidRPr="00EA1D69">
        <w:rPr>
          <w:rFonts w:cs="Arial"/>
          <w:sz w:val="24"/>
          <w:szCs w:val="24"/>
        </w:rPr>
        <w:t xml:space="preserve">epartments, </w:t>
      </w:r>
      <w:r w:rsidR="007650DF" w:rsidRPr="00EA1D69">
        <w:rPr>
          <w:rFonts w:cs="Arial"/>
          <w:sz w:val="24"/>
          <w:szCs w:val="24"/>
        </w:rPr>
        <w:t>h</w:t>
      </w:r>
      <w:r w:rsidRPr="00EA1D69">
        <w:rPr>
          <w:rFonts w:cs="Arial"/>
          <w:sz w:val="24"/>
          <w:szCs w:val="24"/>
        </w:rPr>
        <w:t xml:space="preserve">ealthcare </w:t>
      </w:r>
      <w:r w:rsidR="007650DF" w:rsidRPr="00EA1D69">
        <w:rPr>
          <w:rFonts w:cs="Arial"/>
          <w:sz w:val="24"/>
          <w:szCs w:val="24"/>
        </w:rPr>
        <w:t>p</w:t>
      </w:r>
      <w:r w:rsidRPr="00EA1D69">
        <w:rPr>
          <w:rFonts w:cs="Arial"/>
          <w:sz w:val="24"/>
          <w:szCs w:val="24"/>
        </w:rPr>
        <w:t xml:space="preserve">rofessionals, PCT, Police, Fire, Probation Service, </w:t>
      </w:r>
      <w:r w:rsidR="007650DF" w:rsidRPr="00EA1D69">
        <w:rPr>
          <w:rFonts w:cs="Arial"/>
          <w:sz w:val="24"/>
          <w:szCs w:val="24"/>
        </w:rPr>
        <w:t>e</w:t>
      </w:r>
      <w:r w:rsidRPr="00EA1D69">
        <w:rPr>
          <w:rFonts w:cs="Arial"/>
          <w:sz w:val="24"/>
          <w:szCs w:val="24"/>
        </w:rPr>
        <w:t xml:space="preserve">ducational </w:t>
      </w:r>
      <w:r w:rsidR="007650DF" w:rsidRPr="00EA1D69">
        <w:rPr>
          <w:rFonts w:cs="Arial"/>
          <w:sz w:val="24"/>
          <w:szCs w:val="24"/>
        </w:rPr>
        <w:t>s</w:t>
      </w:r>
      <w:r w:rsidRPr="00EA1D69">
        <w:rPr>
          <w:rFonts w:cs="Arial"/>
          <w:sz w:val="24"/>
          <w:szCs w:val="24"/>
        </w:rPr>
        <w:t xml:space="preserve">ettings, </w:t>
      </w:r>
      <w:r w:rsidR="007650DF" w:rsidRPr="00EA1D69">
        <w:rPr>
          <w:rFonts w:cs="Arial"/>
          <w:sz w:val="24"/>
          <w:szCs w:val="24"/>
        </w:rPr>
        <w:t>s</w:t>
      </w:r>
      <w:r w:rsidRPr="00EA1D69">
        <w:rPr>
          <w:rFonts w:cs="Arial"/>
          <w:sz w:val="24"/>
          <w:szCs w:val="24"/>
        </w:rPr>
        <w:t xml:space="preserve">uppliers, </w:t>
      </w:r>
      <w:r w:rsidR="007650DF" w:rsidRPr="00EA1D69">
        <w:rPr>
          <w:rFonts w:cs="Arial"/>
          <w:sz w:val="24"/>
          <w:szCs w:val="24"/>
        </w:rPr>
        <w:t>c</w:t>
      </w:r>
      <w:r w:rsidRPr="00EA1D69">
        <w:rPr>
          <w:rFonts w:cs="Arial"/>
          <w:sz w:val="24"/>
          <w:szCs w:val="24"/>
        </w:rPr>
        <w:t xml:space="preserve">ontractors, </w:t>
      </w:r>
      <w:r w:rsidR="007650DF" w:rsidRPr="00EA1D69">
        <w:rPr>
          <w:rFonts w:cs="Arial"/>
          <w:sz w:val="24"/>
          <w:szCs w:val="24"/>
        </w:rPr>
        <w:t>s</w:t>
      </w:r>
      <w:r w:rsidRPr="00EA1D69">
        <w:rPr>
          <w:rFonts w:cs="Arial"/>
          <w:sz w:val="24"/>
          <w:szCs w:val="24"/>
        </w:rPr>
        <w:t xml:space="preserve">ervice providers, </w:t>
      </w:r>
    </w:p>
    <w:p w14:paraId="10C919CE" w14:textId="2AF9ADDF" w:rsidR="00C15F67" w:rsidRPr="00EA1D69" w:rsidRDefault="007650DF" w:rsidP="00EA726C">
      <w:pPr>
        <w:numPr>
          <w:ilvl w:val="12"/>
          <w:numId w:val="0"/>
        </w:numPr>
        <w:ind w:left="142"/>
        <w:rPr>
          <w:rFonts w:cs="Arial"/>
          <w:sz w:val="24"/>
          <w:szCs w:val="24"/>
        </w:rPr>
      </w:pPr>
      <w:r w:rsidRPr="00EA1D69">
        <w:rPr>
          <w:rFonts w:cs="Arial"/>
          <w:sz w:val="24"/>
          <w:szCs w:val="24"/>
        </w:rPr>
        <w:t>s</w:t>
      </w:r>
      <w:r w:rsidR="00C15F67" w:rsidRPr="00EA1D69">
        <w:rPr>
          <w:rFonts w:cs="Arial"/>
          <w:sz w:val="24"/>
          <w:szCs w:val="24"/>
        </w:rPr>
        <w:t xml:space="preserve">tatutory and </w:t>
      </w:r>
      <w:r w:rsidRPr="00EA1D69">
        <w:rPr>
          <w:rFonts w:cs="Arial"/>
          <w:sz w:val="24"/>
          <w:szCs w:val="24"/>
        </w:rPr>
        <w:t>v</w:t>
      </w:r>
      <w:r w:rsidR="00C15F67" w:rsidRPr="00EA1D69">
        <w:rPr>
          <w:rFonts w:cs="Arial"/>
          <w:sz w:val="24"/>
          <w:szCs w:val="24"/>
        </w:rPr>
        <w:t xml:space="preserve">oluntary </w:t>
      </w:r>
      <w:r w:rsidRPr="00EA1D69">
        <w:rPr>
          <w:rFonts w:cs="Arial"/>
          <w:sz w:val="24"/>
          <w:szCs w:val="24"/>
        </w:rPr>
        <w:t>o</w:t>
      </w:r>
      <w:r w:rsidR="00C15F67" w:rsidRPr="00EA1D69">
        <w:rPr>
          <w:rFonts w:cs="Arial"/>
          <w:sz w:val="24"/>
          <w:szCs w:val="24"/>
        </w:rPr>
        <w:t xml:space="preserve">rganisations, service users, clients, customers, parents </w:t>
      </w:r>
      <w:r w:rsidRPr="00EA1D69">
        <w:rPr>
          <w:rFonts w:cs="Arial"/>
          <w:sz w:val="24"/>
          <w:szCs w:val="24"/>
        </w:rPr>
        <w:t>and</w:t>
      </w:r>
      <w:r w:rsidR="00C15F67" w:rsidRPr="00EA1D69">
        <w:rPr>
          <w:rFonts w:cs="Arial"/>
          <w:sz w:val="24"/>
          <w:szCs w:val="24"/>
        </w:rPr>
        <w:t xml:space="preserve"> pupils, members </w:t>
      </w:r>
      <w:r w:rsidRPr="00EA1D69">
        <w:rPr>
          <w:rFonts w:cs="Arial"/>
          <w:sz w:val="24"/>
          <w:szCs w:val="24"/>
        </w:rPr>
        <w:t>of the</w:t>
      </w:r>
      <w:r w:rsidR="00C15F67" w:rsidRPr="00EA1D69">
        <w:rPr>
          <w:rFonts w:cs="Arial"/>
          <w:sz w:val="24"/>
          <w:szCs w:val="24"/>
        </w:rPr>
        <w:t xml:space="preserve"> public, volunteers      </w:t>
      </w:r>
      <w:r w:rsidR="00C15F67" w:rsidRPr="00EA1D69">
        <w:rPr>
          <w:rFonts w:cs="Arial"/>
          <w:sz w:val="24"/>
          <w:szCs w:val="24"/>
          <w:highlight w:val="yellow"/>
        </w:rPr>
        <w:t xml:space="preserve"> </w:t>
      </w:r>
    </w:p>
    <w:p w14:paraId="0DEFBF5E" w14:textId="77777777" w:rsidR="00C15F67" w:rsidRPr="00EA1D69" w:rsidRDefault="00C15F67" w:rsidP="00EA726C">
      <w:pPr>
        <w:numPr>
          <w:ilvl w:val="12"/>
          <w:numId w:val="0"/>
        </w:numPr>
        <w:ind w:left="142"/>
        <w:rPr>
          <w:rFonts w:cs="Arial"/>
          <w:sz w:val="24"/>
          <w:szCs w:val="24"/>
        </w:rPr>
      </w:pPr>
    </w:p>
    <w:p w14:paraId="418D3039" w14:textId="77777777" w:rsidR="00C15F67" w:rsidRPr="00EA1D69" w:rsidRDefault="00C15F67" w:rsidP="00EA726C">
      <w:pPr>
        <w:pStyle w:val="Heading2"/>
        <w:ind w:left="142"/>
        <w:rPr>
          <w:rFonts w:cs="Arial"/>
          <w:sz w:val="24"/>
          <w:szCs w:val="24"/>
        </w:rPr>
      </w:pPr>
      <w:r w:rsidRPr="00EA1D69">
        <w:rPr>
          <w:rFonts w:cs="Arial"/>
          <w:sz w:val="24"/>
          <w:szCs w:val="24"/>
        </w:rPr>
        <w:t>Additional Information:</w:t>
      </w:r>
      <w:r w:rsidRPr="00EA1D69">
        <w:rPr>
          <w:rFonts w:cs="Arial"/>
          <w:sz w:val="24"/>
          <w:szCs w:val="24"/>
        </w:rPr>
        <w:tab/>
      </w:r>
    </w:p>
    <w:p w14:paraId="7487E36C" w14:textId="77777777" w:rsidR="002C1F63" w:rsidRPr="00EA1D69" w:rsidRDefault="002C1F63" w:rsidP="00BA2824">
      <w:pPr>
        <w:rPr>
          <w:rFonts w:cs="Arial"/>
          <w:sz w:val="24"/>
          <w:szCs w:val="24"/>
          <w:highlight w:val="yellow"/>
        </w:rPr>
      </w:pPr>
    </w:p>
    <w:p w14:paraId="4EFB2475" w14:textId="037A0000" w:rsidR="00C15F67" w:rsidRPr="00EA1D69" w:rsidRDefault="002C1F63" w:rsidP="00EA726C">
      <w:pPr>
        <w:numPr>
          <w:ilvl w:val="0"/>
          <w:numId w:val="17"/>
        </w:numPr>
        <w:ind w:left="142"/>
        <w:rPr>
          <w:rFonts w:cs="Arial"/>
          <w:sz w:val="24"/>
          <w:szCs w:val="24"/>
        </w:rPr>
      </w:pPr>
      <w:r w:rsidRPr="00EA1D69">
        <w:rPr>
          <w:rFonts w:cs="Arial"/>
          <w:sz w:val="24"/>
          <w:szCs w:val="24"/>
        </w:rPr>
        <w:t xml:space="preserve">The ability to travel throughout the county, including areas where there is limited public transport and be able to reach, including but not limited to, families, young people, internal and external clients and within a timely manner </w:t>
      </w:r>
      <w:r w:rsidRPr="00EA1D69">
        <w:rPr>
          <w:rFonts w:cs="Arial"/>
          <w:b/>
          <w:i/>
          <w:sz w:val="24"/>
          <w:szCs w:val="24"/>
        </w:rPr>
        <w:t>*</w:t>
      </w:r>
    </w:p>
    <w:p w14:paraId="1B691FE7" w14:textId="77777777" w:rsidR="00CF699C" w:rsidRPr="00EA1D69" w:rsidRDefault="00CF699C" w:rsidP="00EA726C">
      <w:pPr>
        <w:ind w:left="142"/>
        <w:rPr>
          <w:rFonts w:cs="Arial"/>
          <w:sz w:val="24"/>
          <w:szCs w:val="24"/>
        </w:rPr>
      </w:pPr>
    </w:p>
    <w:p w14:paraId="13B27F0A" w14:textId="77777777" w:rsidR="00C15F67" w:rsidRPr="00EA1D69" w:rsidRDefault="00C15F67" w:rsidP="00EA726C">
      <w:pPr>
        <w:numPr>
          <w:ilvl w:val="0"/>
          <w:numId w:val="15"/>
        </w:numPr>
        <w:tabs>
          <w:tab w:val="clear" w:pos="360"/>
          <w:tab w:val="num" w:pos="284"/>
        </w:tabs>
        <w:ind w:left="142" w:hanging="284"/>
        <w:rPr>
          <w:rFonts w:cs="Arial"/>
          <w:sz w:val="24"/>
          <w:szCs w:val="24"/>
        </w:rPr>
      </w:pPr>
      <w:r w:rsidRPr="00EA1D69">
        <w:rPr>
          <w:rFonts w:cs="Arial"/>
          <w:sz w:val="24"/>
          <w:szCs w:val="24"/>
        </w:rPr>
        <w:t>The Council reserves the right to alter the content of this job description, after consultation to reflect changes to the job or services provided, without altering the general character or level of responsibility</w:t>
      </w:r>
    </w:p>
    <w:p w14:paraId="41C050A4" w14:textId="77777777" w:rsidR="00C15F67" w:rsidRPr="00EA1D69" w:rsidRDefault="00C15F67" w:rsidP="00EA726C">
      <w:pPr>
        <w:ind w:left="142"/>
        <w:rPr>
          <w:rFonts w:cs="Arial"/>
          <w:sz w:val="24"/>
          <w:szCs w:val="24"/>
        </w:rPr>
      </w:pPr>
    </w:p>
    <w:p w14:paraId="09E26B4A" w14:textId="77777777" w:rsidR="00C15F67" w:rsidRPr="00EA1D69" w:rsidRDefault="00C15F67" w:rsidP="00EA726C">
      <w:pPr>
        <w:numPr>
          <w:ilvl w:val="0"/>
          <w:numId w:val="14"/>
        </w:numPr>
        <w:tabs>
          <w:tab w:val="clear" w:pos="990"/>
          <w:tab w:val="num" w:pos="284"/>
        </w:tabs>
        <w:ind w:left="142" w:hanging="284"/>
        <w:rPr>
          <w:rFonts w:cs="Arial"/>
          <w:snapToGrid w:val="0"/>
          <w:sz w:val="24"/>
          <w:szCs w:val="24"/>
        </w:rPr>
      </w:pPr>
      <w:r w:rsidRPr="00EA1D69">
        <w:rPr>
          <w:rFonts w:cs="Arial"/>
          <w:snapToGrid w:val="0"/>
          <w:sz w:val="24"/>
          <w:szCs w:val="24"/>
        </w:rPr>
        <w:t>Reasonable adjustments will be considered as required by the Equality Act.</w:t>
      </w:r>
    </w:p>
    <w:p w14:paraId="0E91A06D" w14:textId="77777777" w:rsidR="00BA2824" w:rsidRDefault="00BA2824" w:rsidP="00EA726C">
      <w:pPr>
        <w:ind w:left="142"/>
        <w:rPr>
          <w:rFonts w:cs="Arial"/>
          <w:sz w:val="24"/>
          <w:szCs w:val="24"/>
        </w:rPr>
      </w:pPr>
    </w:p>
    <w:p w14:paraId="07F1A657" w14:textId="48E4DA25" w:rsidR="00EA1D69" w:rsidRPr="00EA1D69" w:rsidRDefault="00535B7C" w:rsidP="00EA726C">
      <w:pPr>
        <w:ind w:left="142"/>
        <w:rPr>
          <w:rFonts w:cs="Arial"/>
          <w:sz w:val="24"/>
          <w:szCs w:val="24"/>
        </w:rPr>
      </w:pPr>
      <w:r w:rsidRPr="00EA1D69">
        <w:rPr>
          <w:rFonts w:cs="Arial"/>
          <w:sz w:val="24"/>
          <w:szCs w:val="24"/>
        </w:rPr>
        <w:t>Author</w:t>
      </w:r>
      <w:r w:rsidR="0069761F" w:rsidRPr="00EA1D69">
        <w:rPr>
          <w:rFonts w:cs="Arial"/>
          <w:sz w:val="24"/>
          <w:szCs w:val="24"/>
        </w:rPr>
        <w:t>:</w:t>
      </w:r>
      <w:r w:rsidR="00EA1D69" w:rsidRPr="00EA1D69">
        <w:rPr>
          <w:rFonts w:cs="Arial"/>
          <w:sz w:val="24"/>
          <w:szCs w:val="24"/>
        </w:rPr>
        <w:t xml:space="preserve"> Lisa Bradshaw </w:t>
      </w:r>
    </w:p>
    <w:p w14:paraId="27C09719" w14:textId="77777777" w:rsidR="00EA1D69" w:rsidRPr="00EA1D69" w:rsidRDefault="00EA1D69" w:rsidP="00EA726C">
      <w:pPr>
        <w:ind w:left="142"/>
        <w:rPr>
          <w:rFonts w:cs="Arial"/>
          <w:sz w:val="24"/>
          <w:szCs w:val="24"/>
        </w:rPr>
      </w:pPr>
      <w:r w:rsidRPr="00EA1D69">
        <w:rPr>
          <w:rFonts w:cs="Arial"/>
          <w:sz w:val="24"/>
          <w:szCs w:val="24"/>
        </w:rPr>
        <w:t>Date 17</w:t>
      </w:r>
      <w:r w:rsidRPr="00EA1D69">
        <w:rPr>
          <w:rFonts w:cs="Arial"/>
          <w:sz w:val="24"/>
          <w:szCs w:val="24"/>
          <w:vertAlign w:val="superscript"/>
        </w:rPr>
        <w:t>th</w:t>
      </w:r>
      <w:r w:rsidRPr="00EA1D69">
        <w:rPr>
          <w:rFonts w:cs="Arial"/>
          <w:sz w:val="24"/>
          <w:szCs w:val="24"/>
        </w:rPr>
        <w:t xml:space="preserve"> September 2025</w:t>
      </w:r>
      <w:r w:rsidR="00535B7C" w:rsidRPr="00EA1D69">
        <w:rPr>
          <w:rFonts w:cs="Arial"/>
          <w:sz w:val="24"/>
          <w:szCs w:val="24"/>
        </w:rPr>
        <w:tab/>
      </w:r>
      <w:r w:rsidR="00535B7C" w:rsidRPr="00EA1D69">
        <w:rPr>
          <w:rFonts w:cs="Arial"/>
          <w:sz w:val="24"/>
          <w:szCs w:val="24"/>
        </w:rPr>
        <w:tab/>
      </w:r>
      <w:r w:rsidR="00535B7C" w:rsidRPr="00EA1D69">
        <w:rPr>
          <w:rFonts w:cs="Arial"/>
          <w:sz w:val="24"/>
          <w:szCs w:val="24"/>
        </w:rPr>
        <w:tab/>
      </w:r>
      <w:r w:rsidR="00535B7C" w:rsidRPr="00EA1D69">
        <w:rPr>
          <w:rFonts w:cs="Arial"/>
          <w:sz w:val="24"/>
          <w:szCs w:val="24"/>
        </w:rPr>
        <w:tab/>
      </w:r>
      <w:r w:rsidR="00535B7C" w:rsidRPr="00EA1D69">
        <w:rPr>
          <w:rFonts w:cs="Arial"/>
          <w:sz w:val="24"/>
          <w:szCs w:val="24"/>
        </w:rPr>
        <w:tab/>
      </w:r>
      <w:r w:rsidR="00535B7C" w:rsidRPr="00EA1D69">
        <w:rPr>
          <w:rFonts w:cs="Arial"/>
          <w:sz w:val="24"/>
          <w:szCs w:val="24"/>
        </w:rPr>
        <w:tab/>
      </w:r>
      <w:r w:rsidR="00450BD2" w:rsidRPr="00EA1D69">
        <w:rPr>
          <w:rFonts w:cs="Arial"/>
          <w:sz w:val="24"/>
          <w:szCs w:val="24"/>
        </w:rPr>
        <w:tab/>
      </w:r>
      <w:r w:rsidR="0004387A" w:rsidRPr="00EA1D69">
        <w:rPr>
          <w:rFonts w:cs="Arial"/>
          <w:sz w:val="24"/>
          <w:szCs w:val="24"/>
        </w:rPr>
        <w:tab/>
      </w:r>
    </w:p>
    <w:p w14:paraId="02B28B3E" w14:textId="77777777" w:rsidR="003F3A77" w:rsidRPr="00EA1D69" w:rsidRDefault="003F3A77" w:rsidP="00EA726C">
      <w:pPr>
        <w:ind w:left="142"/>
        <w:rPr>
          <w:rFonts w:cs="Arial"/>
          <w:sz w:val="24"/>
          <w:szCs w:val="24"/>
        </w:rPr>
      </w:pPr>
    </w:p>
    <w:p w14:paraId="57D18E97" w14:textId="5611FFE9" w:rsidR="003F3A77" w:rsidRPr="00EA1D69" w:rsidRDefault="003F3A77" w:rsidP="00EA726C">
      <w:pPr>
        <w:pStyle w:val="Footer"/>
        <w:pBdr>
          <w:top w:val="none" w:sz="0" w:space="0" w:color="auto"/>
        </w:pBdr>
        <w:ind w:left="142"/>
        <w:rPr>
          <w:rFonts w:cs="Arial"/>
          <w:sz w:val="24"/>
          <w:szCs w:val="24"/>
        </w:rPr>
      </w:pPr>
      <w:r w:rsidRPr="00EA1D69">
        <w:rPr>
          <w:rFonts w:cs="Arial"/>
          <w:sz w:val="24"/>
          <w:szCs w:val="24"/>
        </w:rPr>
        <w:t xml:space="preserve">* WCC is aiming towards a </w:t>
      </w:r>
      <w:r w:rsidR="002C1F63" w:rsidRPr="00EA1D69">
        <w:rPr>
          <w:rFonts w:cs="Arial"/>
          <w:sz w:val="24"/>
          <w:szCs w:val="24"/>
        </w:rPr>
        <w:t>5-level</w:t>
      </w:r>
      <w:r w:rsidRPr="00EA1D69">
        <w:rPr>
          <w:rFonts w:cs="Arial"/>
          <w:sz w:val="24"/>
          <w:szCs w:val="24"/>
        </w:rPr>
        <w:t xml:space="preserve"> management organisational structure with level 5 being the Chief Executive. </w:t>
      </w:r>
    </w:p>
    <w:p w14:paraId="1D5815B8" w14:textId="2C7C7074" w:rsidR="0092322B" w:rsidRPr="00EA1D69" w:rsidRDefault="00E84736" w:rsidP="00EA726C">
      <w:pPr>
        <w:ind w:left="142"/>
        <w:rPr>
          <w:rFonts w:cs="Arial"/>
          <w:sz w:val="24"/>
          <w:szCs w:val="24"/>
        </w:rPr>
      </w:pPr>
      <w:r w:rsidRPr="00EA1D69">
        <w:rPr>
          <w:rFonts w:cs="Arial"/>
          <w:sz w:val="24"/>
          <w:szCs w:val="24"/>
        </w:rPr>
        <w:br w:type="page"/>
      </w:r>
      <w:r w:rsidR="006B1663" w:rsidRPr="00EA1D69">
        <w:rPr>
          <w:rFonts w:cs="Arial"/>
          <w:b/>
          <w:noProof/>
          <w:sz w:val="24"/>
          <w:szCs w:val="24"/>
        </w:rPr>
        <w:lastRenderedPageBreak/>
        <w:drawing>
          <wp:inline distT="0" distB="0" distL="0" distR="0" wp14:anchorId="5F6A0D50" wp14:editId="678E9DCC">
            <wp:extent cx="2438400" cy="523875"/>
            <wp:effectExtent l="0" t="0" r="0" b="0"/>
            <wp:docPr id="2" name="Picture 2" descr="WCC Logo&#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CC Logo&#10;">
                      <a:extLst>
                        <a:ext uri="{C183D7F6-B498-43B3-948B-1728B52AA6E4}">
                          <adec:decorative xmlns:adec="http://schemas.microsoft.com/office/drawing/2017/decorative" val="0"/>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8400" cy="523875"/>
                    </a:xfrm>
                    <a:prstGeom prst="rect">
                      <a:avLst/>
                    </a:prstGeom>
                    <a:noFill/>
                    <a:ln>
                      <a:noFill/>
                    </a:ln>
                  </pic:spPr>
                </pic:pic>
              </a:graphicData>
            </a:graphic>
          </wp:inline>
        </w:drawing>
      </w:r>
    </w:p>
    <w:p w14:paraId="5745E5AC" w14:textId="77777777" w:rsidR="0092322B" w:rsidRPr="00EA1D69" w:rsidRDefault="0092322B" w:rsidP="00EA726C">
      <w:pPr>
        <w:ind w:left="142"/>
        <w:jc w:val="center"/>
        <w:rPr>
          <w:rFonts w:cs="Arial"/>
          <w:sz w:val="24"/>
          <w:szCs w:val="24"/>
        </w:rPr>
      </w:pPr>
    </w:p>
    <w:p w14:paraId="2F88C94F" w14:textId="77777777" w:rsidR="00447704" w:rsidRPr="00EA1D69" w:rsidRDefault="00447704" w:rsidP="00EA726C">
      <w:pPr>
        <w:pStyle w:val="Heading1"/>
        <w:ind w:left="142"/>
        <w:rPr>
          <w:rFonts w:cs="Arial"/>
          <w:sz w:val="24"/>
          <w:szCs w:val="24"/>
        </w:rPr>
      </w:pPr>
      <w:r w:rsidRPr="00EA1D69">
        <w:rPr>
          <w:rFonts w:cs="Arial"/>
          <w:sz w:val="24"/>
          <w:szCs w:val="24"/>
        </w:rPr>
        <w:t>PERSON SPECIFICATION</w:t>
      </w:r>
    </w:p>
    <w:p w14:paraId="5F49EBBD" w14:textId="79780832" w:rsidR="00447704" w:rsidRPr="00EA1D69" w:rsidRDefault="00447704" w:rsidP="00EA726C">
      <w:pPr>
        <w:ind w:left="142"/>
        <w:rPr>
          <w:rFonts w:cs="Arial"/>
          <w:sz w:val="24"/>
          <w:szCs w:val="24"/>
        </w:rPr>
      </w:pPr>
    </w:p>
    <w:p w14:paraId="31E5A487" w14:textId="7D9948CE" w:rsidR="0092322B" w:rsidRPr="00EA1D69" w:rsidRDefault="0092322B" w:rsidP="00EA726C">
      <w:pPr>
        <w:ind w:left="142"/>
        <w:rPr>
          <w:rFonts w:cs="Arial"/>
          <w:bCs/>
          <w:sz w:val="24"/>
          <w:szCs w:val="24"/>
        </w:rPr>
      </w:pPr>
      <w:r w:rsidRPr="00EA1D69">
        <w:rPr>
          <w:rFonts w:cs="Arial"/>
          <w:b/>
          <w:sz w:val="24"/>
          <w:szCs w:val="24"/>
        </w:rPr>
        <w:t>Job Title:</w:t>
      </w:r>
      <w:r w:rsidR="00F21BF6" w:rsidRPr="00EA1D69">
        <w:rPr>
          <w:rFonts w:cs="Arial"/>
          <w:b/>
          <w:sz w:val="24"/>
          <w:szCs w:val="24"/>
        </w:rPr>
        <w:t xml:space="preserve"> </w:t>
      </w:r>
      <w:r w:rsidR="00D27F54" w:rsidRPr="002025EB">
        <w:rPr>
          <w:rFonts w:cs="Arial"/>
          <w:bCs/>
          <w:sz w:val="24"/>
          <w:szCs w:val="24"/>
        </w:rPr>
        <w:t>Family Support Worker Anchor</w:t>
      </w:r>
      <w:r w:rsidR="00D27F54">
        <w:rPr>
          <w:rFonts w:cs="Arial"/>
          <w:b/>
          <w:sz w:val="24"/>
          <w:szCs w:val="24"/>
        </w:rPr>
        <w:t xml:space="preserve"> </w:t>
      </w:r>
    </w:p>
    <w:p w14:paraId="51E593FA" w14:textId="2412F832" w:rsidR="0092322B" w:rsidRPr="00EA1D69" w:rsidRDefault="0092322B" w:rsidP="00EA726C">
      <w:pPr>
        <w:ind w:left="142"/>
        <w:rPr>
          <w:rFonts w:cs="Arial"/>
          <w:bCs/>
          <w:sz w:val="24"/>
          <w:szCs w:val="24"/>
        </w:rPr>
      </w:pPr>
      <w:r w:rsidRPr="00EA1D69">
        <w:rPr>
          <w:rFonts w:cs="Arial"/>
          <w:b/>
          <w:sz w:val="24"/>
          <w:szCs w:val="24"/>
        </w:rPr>
        <w:t>Directorate &amp; Section/Unit:</w:t>
      </w:r>
      <w:r w:rsidR="00F21BF6" w:rsidRPr="00EA1D69">
        <w:rPr>
          <w:rFonts w:cs="Arial"/>
          <w:b/>
          <w:sz w:val="24"/>
          <w:szCs w:val="24"/>
        </w:rPr>
        <w:t xml:space="preserve"> </w:t>
      </w:r>
      <w:r w:rsidR="00D27F54" w:rsidRPr="002025EB">
        <w:rPr>
          <w:rFonts w:cs="Arial"/>
          <w:bCs/>
          <w:sz w:val="24"/>
          <w:szCs w:val="24"/>
        </w:rPr>
        <w:t>Children, Families and Communities, Anchor</w:t>
      </w:r>
    </w:p>
    <w:p w14:paraId="67C12512" w14:textId="42C83C12" w:rsidR="0092322B" w:rsidRPr="002025EB" w:rsidRDefault="00535B7C" w:rsidP="00EA726C">
      <w:pPr>
        <w:ind w:left="142"/>
        <w:rPr>
          <w:rFonts w:cs="Arial"/>
          <w:bCs/>
          <w:sz w:val="24"/>
          <w:szCs w:val="24"/>
        </w:rPr>
      </w:pPr>
      <w:r w:rsidRPr="00EA1D69">
        <w:rPr>
          <w:rFonts w:cs="Arial"/>
          <w:b/>
          <w:sz w:val="24"/>
          <w:szCs w:val="24"/>
        </w:rPr>
        <w:t>Salary Grade</w:t>
      </w:r>
      <w:r w:rsidR="0092322B" w:rsidRPr="00EA1D69">
        <w:rPr>
          <w:rFonts w:cs="Arial"/>
          <w:b/>
          <w:sz w:val="24"/>
          <w:szCs w:val="24"/>
        </w:rPr>
        <w:t>:</w:t>
      </w:r>
      <w:r w:rsidR="00F21BF6" w:rsidRPr="00EA1D69">
        <w:rPr>
          <w:rFonts w:cs="Arial"/>
          <w:b/>
          <w:sz w:val="24"/>
          <w:szCs w:val="24"/>
        </w:rPr>
        <w:t xml:space="preserve"> </w:t>
      </w:r>
      <w:r w:rsidR="00BC40E5" w:rsidRPr="00EA1D69">
        <w:rPr>
          <w:rFonts w:cs="Arial"/>
          <w:b/>
          <w:sz w:val="24"/>
          <w:szCs w:val="24"/>
        </w:rPr>
        <w:t xml:space="preserve"> </w:t>
      </w:r>
      <w:r w:rsidR="00D27F54" w:rsidRPr="002025EB">
        <w:rPr>
          <w:rFonts w:cs="Arial"/>
          <w:bCs/>
          <w:sz w:val="24"/>
          <w:szCs w:val="24"/>
        </w:rPr>
        <w:t>Scale 6</w:t>
      </w:r>
    </w:p>
    <w:p w14:paraId="1682C1C7" w14:textId="77777777" w:rsidR="004E7A23" w:rsidRPr="00EA1D69" w:rsidRDefault="004E7A23" w:rsidP="00EA726C">
      <w:pPr>
        <w:ind w:left="142"/>
        <w:rPr>
          <w:rFonts w:cs="Arial"/>
          <w:sz w:val="24"/>
          <w:szCs w:val="24"/>
        </w:rPr>
      </w:pPr>
    </w:p>
    <w:p w14:paraId="77B80EFC" w14:textId="76138E76" w:rsidR="0092322B" w:rsidRPr="00EA1D69" w:rsidRDefault="00993E45" w:rsidP="00EA726C">
      <w:pPr>
        <w:pStyle w:val="Heading2"/>
        <w:ind w:left="142"/>
        <w:rPr>
          <w:rFonts w:cs="Arial"/>
          <w:sz w:val="24"/>
          <w:szCs w:val="24"/>
        </w:rPr>
      </w:pPr>
      <w:r w:rsidRPr="00EA1D69">
        <w:rPr>
          <w:rFonts w:cs="Arial"/>
          <w:sz w:val="24"/>
          <w:szCs w:val="24"/>
        </w:rPr>
        <w:t>EXPERIENCE</w:t>
      </w:r>
      <w:r w:rsidR="0092322B" w:rsidRPr="00EA1D69">
        <w:rPr>
          <w:rFonts w:cs="Arial"/>
          <w:sz w:val="24"/>
          <w:szCs w:val="24"/>
        </w:rPr>
        <w:t>:</w:t>
      </w:r>
      <w:r w:rsidR="00443F9B" w:rsidRPr="00EA1D69">
        <w:rPr>
          <w:rFonts w:cs="Arial"/>
          <w:sz w:val="24"/>
          <w:szCs w:val="24"/>
        </w:rPr>
        <w:t xml:space="preserve"> </w:t>
      </w:r>
    </w:p>
    <w:p w14:paraId="6B23C584" w14:textId="77777777" w:rsidR="00993E45" w:rsidRPr="00EA1D69" w:rsidRDefault="00993E45" w:rsidP="00EA726C">
      <w:pPr>
        <w:ind w:left="142"/>
        <w:rPr>
          <w:rFonts w:cs="Arial"/>
          <w:b/>
          <w:sz w:val="24"/>
          <w:szCs w:val="24"/>
        </w:rPr>
      </w:pPr>
    </w:p>
    <w:p w14:paraId="565D4F6A" w14:textId="77777777" w:rsidR="0092322B" w:rsidRPr="00EA1D69" w:rsidRDefault="0092322B" w:rsidP="00EA726C">
      <w:pPr>
        <w:ind w:left="142"/>
        <w:rPr>
          <w:rFonts w:cs="Arial"/>
          <w:sz w:val="24"/>
          <w:szCs w:val="24"/>
        </w:rPr>
      </w:pPr>
      <w:r w:rsidRPr="00EA1D69">
        <w:rPr>
          <w:rFonts w:cs="Arial"/>
          <w:sz w:val="24"/>
          <w:szCs w:val="24"/>
        </w:rPr>
        <w:t xml:space="preserve">It is </w:t>
      </w:r>
      <w:r w:rsidRPr="00EA1D69">
        <w:rPr>
          <w:rFonts w:cs="Arial"/>
          <w:b/>
          <w:sz w:val="24"/>
          <w:szCs w:val="24"/>
        </w:rPr>
        <w:t xml:space="preserve">essential </w:t>
      </w:r>
      <w:r w:rsidRPr="00EA1D69">
        <w:rPr>
          <w:rFonts w:cs="Arial"/>
          <w:sz w:val="24"/>
          <w:szCs w:val="24"/>
        </w:rPr>
        <w:t>that the post holder has:</w:t>
      </w:r>
    </w:p>
    <w:p w14:paraId="54BC7617" w14:textId="295B74C7" w:rsidR="0092322B" w:rsidRPr="00CA721F" w:rsidRDefault="00D27F54" w:rsidP="00CA721F">
      <w:pPr>
        <w:pStyle w:val="ListParagraph"/>
        <w:numPr>
          <w:ilvl w:val="0"/>
          <w:numId w:val="17"/>
        </w:numPr>
        <w:rPr>
          <w:rFonts w:cs="Arial"/>
          <w:sz w:val="24"/>
          <w:szCs w:val="24"/>
        </w:rPr>
      </w:pPr>
      <w:r w:rsidRPr="00CA721F">
        <w:rPr>
          <w:rFonts w:cs="Arial"/>
          <w:sz w:val="24"/>
          <w:szCs w:val="24"/>
        </w:rPr>
        <w:t xml:space="preserve">Significant experience of working with children and their families as part of a team or with </w:t>
      </w:r>
      <w:r w:rsidR="004E7A23" w:rsidRPr="00CA721F">
        <w:rPr>
          <w:rFonts w:cs="Arial"/>
          <w:sz w:val="24"/>
          <w:szCs w:val="24"/>
        </w:rPr>
        <w:t>P</w:t>
      </w:r>
      <w:r w:rsidRPr="00CA721F">
        <w:rPr>
          <w:rFonts w:cs="Arial"/>
          <w:sz w:val="24"/>
          <w:szCs w:val="24"/>
        </w:rPr>
        <w:t xml:space="preserve">artner </w:t>
      </w:r>
      <w:r w:rsidR="004E7A23" w:rsidRPr="00CA721F">
        <w:rPr>
          <w:rFonts w:cs="Arial"/>
          <w:sz w:val="24"/>
          <w:szCs w:val="24"/>
        </w:rPr>
        <w:t>A</w:t>
      </w:r>
      <w:r w:rsidRPr="00CA721F">
        <w:rPr>
          <w:rFonts w:cs="Arial"/>
          <w:sz w:val="24"/>
          <w:szCs w:val="24"/>
        </w:rPr>
        <w:t>gencies</w:t>
      </w:r>
      <w:r w:rsidR="004E7A23" w:rsidRPr="00CA721F">
        <w:rPr>
          <w:rFonts w:cs="Arial"/>
          <w:sz w:val="24"/>
          <w:szCs w:val="24"/>
        </w:rPr>
        <w:t>.</w:t>
      </w:r>
    </w:p>
    <w:p w14:paraId="576754DA" w14:textId="30E07752" w:rsidR="004E7A23" w:rsidRPr="00CA721F" w:rsidRDefault="00921D1D" w:rsidP="00CA721F">
      <w:pPr>
        <w:pStyle w:val="ListParagraph"/>
        <w:numPr>
          <w:ilvl w:val="0"/>
          <w:numId w:val="17"/>
        </w:numPr>
        <w:rPr>
          <w:rFonts w:cs="Arial"/>
          <w:sz w:val="24"/>
          <w:szCs w:val="24"/>
        </w:rPr>
      </w:pPr>
      <w:r w:rsidRPr="00CA721F">
        <w:rPr>
          <w:rFonts w:cs="Arial"/>
          <w:sz w:val="24"/>
          <w:szCs w:val="24"/>
        </w:rPr>
        <w:t xml:space="preserve">Experience of working to improve outcomes for children and families through delivering parenting support activities. </w:t>
      </w:r>
    </w:p>
    <w:p w14:paraId="0F7A1933" w14:textId="1FCFA76A" w:rsidR="00921D1D" w:rsidRPr="00CA721F" w:rsidRDefault="00921D1D" w:rsidP="00CA721F">
      <w:pPr>
        <w:pStyle w:val="ListParagraph"/>
        <w:numPr>
          <w:ilvl w:val="0"/>
          <w:numId w:val="17"/>
        </w:numPr>
        <w:rPr>
          <w:rFonts w:cs="Arial"/>
          <w:sz w:val="24"/>
          <w:szCs w:val="24"/>
        </w:rPr>
      </w:pPr>
      <w:r w:rsidRPr="00CA721F">
        <w:rPr>
          <w:rFonts w:cs="Arial"/>
          <w:sz w:val="24"/>
          <w:szCs w:val="24"/>
        </w:rPr>
        <w:t>Experience of delivering support</w:t>
      </w:r>
      <w:r w:rsidR="0073762A" w:rsidRPr="00CA721F">
        <w:rPr>
          <w:rFonts w:cs="Arial"/>
          <w:sz w:val="24"/>
          <w:szCs w:val="24"/>
        </w:rPr>
        <w:t xml:space="preserve">/skills to adults and children. </w:t>
      </w:r>
    </w:p>
    <w:p w14:paraId="101B0202" w14:textId="488FE6FE" w:rsidR="00D27F54" w:rsidRPr="00CA721F" w:rsidRDefault="00CA721F" w:rsidP="00CA721F">
      <w:pPr>
        <w:pStyle w:val="ListParagraph"/>
        <w:numPr>
          <w:ilvl w:val="0"/>
          <w:numId w:val="17"/>
        </w:numPr>
        <w:rPr>
          <w:rFonts w:cs="Arial"/>
          <w:sz w:val="24"/>
          <w:szCs w:val="24"/>
        </w:rPr>
      </w:pPr>
      <w:r w:rsidRPr="00CA721F">
        <w:rPr>
          <w:rFonts w:cs="Arial"/>
          <w:sz w:val="24"/>
          <w:szCs w:val="24"/>
        </w:rPr>
        <w:t xml:space="preserve">Experience of working with vulnerable children and children with complex needs. </w:t>
      </w:r>
    </w:p>
    <w:p w14:paraId="597D9492" w14:textId="77777777" w:rsidR="00CA721F" w:rsidRPr="00EA1D69" w:rsidRDefault="00CA721F" w:rsidP="00EA726C">
      <w:pPr>
        <w:ind w:left="142"/>
        <w:rPr>
          <w:rFonts w:cs="Arial"/>
          <w:sz w:val="24"/>
          <w:szCs w:val="24"/>
        </w:rPr>
      </w:pPr>
    </w:p>
    <w:p w14:paraId="5D0B2F5D" w14:textId="77777777" w:rsidR="0092322B" w:rsidRPr="00EA1D69" w:rsidRDefault="0092322B" w:rsidP="00EA726C">
      <w:pPr>
        <w:ind w:left="142"/>
        <w:rPr>
          <w:rFonts w:cs="Arial"/>
          <w:sz w:val="24"/>
          <w:szCs w:val="24"/>
        </w:rPr>
      </w:pPr>
      <w:r w:rsidRPr="00EA1D69">
        <w:rPr>
          <w:rFonts w:cs="Arial"/>
          <w:sz w:val="24"/>
          <w:szCs w:val="24"/>
        </w:rPr>
        <w:t xml:space="preserve">It is </w:t>
      </w:r>
      <w:r w:rsidRPr="00EA1D69">
        <w:rPr>
          <w:rFonts w:cs="Arial"/>
          <w:b/>
          <w:sz w:val="24"/>
          <w:szCs w:val="24"/>
        </w:rPr>
        <w:t>desirable</w:t>
      </w:r>
      <w:r w:rsidRPr="00EA1D69">
        <w:rPr>
          <w:rFonts w:cs="Arial"/>
          <w:sz w:val="24"/>
          <w:szCs w:val="24"/>
        </w:rPr>
        <w:t xml:space="preserve"> that the post holder has:</w:t>
      </w:r>
      <w:r w:rsidR="00993E45" w:rsidRPr="00EA1D69">
        <w:rPr>
          <w:rFonts w:cs="Arial"/>
          <w:sz w:val="24"/>
          <w:szCs w:val="24"/>
        </w:rPr>
        <w:t xml:space="preserve"> </w:t>
      </w:r>
    </w:p>
    <w:p w14:paraId="1124E8EA" w14:textId="77777777" w:rsidR="0092322B" w:rsidRPr="00EA1D69" w:rsidRDefault="0092322B" w:rsidP="00EA726C">
      <w:pPr>
        <w:ind w:left="142"/>
        <w:rPr>
          <w:rFonts w:cs="Arial"/>
          <w:sz w:val="24"/>
          <w:szCs w:val="24"/>
        </w:rPr>
      </w:pPr>
    </w:p>
    <w:p w14:paraId="50082296" w14:textId="59C67D31" w:rsidR="0092322B" w:rsidRPr="00727981" w:rsidRDefault="005D67D4" w:rsidP="00727981">
      <w:pPr>
        <w:pStyle w:val="ListParagraph"/>
        <w:numPr>
          <w:ilvl w:val="0"/>
          <w:numId w:val="21"/>
        </w:numPr>
        <w:rPr>
          <w:rFonts w:cs="Arial"/>
          <w:sz w:val="24"/>
          <w:szCs w:val="24"/>
        </w:rPr>
      </w:pPr>
      <w:r w:rsidRPr="00727981">
        <w:rPr>
          <w:rFonts w:cs="Arial"/>
          <w:sz w:val="24"/>
          <w:szCs w:val="24"/>
        </w:rPr>
        <w:t xml:space="preserve">Experience of Child Protection Procedures. </w:t>
      </w:r>
    </w:p>
    <w:p w14:paraId="06B4EDA3" w14:textId="1FF060D4" w:rsidR="005D67D4" w:rsidRPr="00727981" w:rsidRDefault="005D67D4" w:rsidP="00727981">
      <w:pPr>
        <w:pStyle w:val="ListParagraph"/>
        <w:numPr>
          <w:ilvl w:val="0"/>
          <w:numId w:val="21"/>
        </w:numPr>
        <w:rPr>
          <w:rFonts w:cs="Arial"/>
          <w:sz w:val="24"/>
          <w:szCs w:val="24"/>
        </w:rPr>
      </w:pPr>
      <w:r w:rsidRPr="00727981">
        <w:rPr>
          <w:rFonts w:cs="Arial"/>
          <w:sz w:val="24"/>
          <w:szCs w:val="24"/>
        </w:rPr>
        <w:t xml:space="preserve">Experience of working with Looked After Children and their carers. </w:t>
      </w:r>
    </w:p>
    <w:p w14:paraId="41C927E2" w14:textId="3B49CBC4" w:rsidR="005D67D4" w:rsidRPr="00727981" w:rsidRDefault="005D67D4" w:rsidP="00727981">
      <w:pPr>
        <w:pStyle w:val="ListParagraph"/>
        <w:numPr>
          <w:ilvl w:val="0"/>
          <w:numId w:val="21"/>
        </w:numPr>
        <w:rPr>
          <w:rFonts w:cs="Arial"/>
          <w:sz w:val="24"/>
          <w:szCs w:val="24"/>
        </w:rPr>
      </w:pPr>
      <w:r w:rsidRPr="00727981">
        <w:rPr>
          <w:rFonts w:cs="Arial"/>
          <w:sz w:val="24"/>
          <w:szCs w:val="24"/>
        </w:rPr>
        <w:t>Experience of delivering attachment</w:t>
      </w:r>
      <w:r w:rsidR="00727981" w:rsidRPr="00727981">
        <w:rPr>
          <w:rFonts w:cs="Arial"/>
          <w:sz w:val="24"/>
          <w:szCs w:val="24"/>
        </w:rPr>
        <w:t xml:space="preserve">-focused support to parents and carers. </w:t>
      </w:r>
    </w:p>
    <w:p w14:paraId="382F4C40" w14:textId="77777777" w:rsidR="00727981" w:rsidRPr="00EA1D69" w:rsidRDefault="00727981" w:rsidP="00EA726C">
      <w:pPr>
        <w:ind w:left="142"/>
        <w:rPr>
          <w:rFonts w:cs="Arial"/>
          <w:sz w:val="24"/>
          <w:szCs w:val="24"/>
        </w:rPr>
      </w:pPr>
    </w:p>
    <w:p w14:paraId="6323BC91" w14:textId="77777777" w:rsidR="0092322B" w:rsidRPr="00EA1D69" w:rsidRDefault="009B400E" w:rsidP="00EA726C">
      <w:pPr>
        <w:pStyle w:val="Heading2"/>
        <w:ind w:left="142"/>
        <w:rPr>
          <w:rFonts w:cs="Arial"/>
          <w:sz w:val="24"/>
          <w:szCs w:val="24"/>
        </w:rPr>
      </w:pPr>
      <w:r w:rsidRPr="00EA1D69">
        <w:rPr>
          <w:rFonts w:cs="Arial"/>
          <w:sz w:val="24"/>
          <w:szCs w:val="24"/>
        </w:rPr>
        <w:t xml:space="preserve">KNOWLEDGE, </w:t>
      </w:r>
      <w:r w:rsidR="0092322B" w:rsidRPr="00EA1D69">
        <w:rPr>
          <w:rFonts w:cs="Arial"/>
          <w:sz w:val="24"/>
          <w:szCs w:val="24"/>
        </w:rPr>
        <w:t>SKILLS AND ABILITIES:</w:t>
      </w:r>
    </w:p>
    <w:p w14:paraId="6D05EBFA" w14:textId="77777777" w:rsidR="0092322B" w:rsidRPr="00EA1D69" w:rsidRDefault="0092322B" w:rsidP="00EA726C">
      <w:pPr>
        <w:ind w:left="142"/>
        <w:rPr>
          <w:rFonts w:cs="Arial"/>
          <w:b/>
          <w:sz w:val="24"/>
          <w:szCs w:val="24"/>
        </w:rPr>
      </w:pPr>
    </w:p>
    <w:p w14:paraId="173AC5D7" w14:textId="77777777" w:rsidR="0092322B" w:rsidRDefault="0092322B" w:rsidP="00EA726C">
      <w:pPr>
        <w:ind w:left="142"/>
        <w:rPr>
          <w:rFonts w:cs="Arial"/>
          <w:sz w:val="24"/>
          <w:szCs w:val="24"/>
        </w:rPr>
      </w:pPr>
      <w:r w:rsidRPr="00EA1D69">
        <w:rPr>
          <w:rFonts w:cs="Arial"/>
          <w:sz w:val="24"/>
          <w:szCs w:val="24"/>
        </w:rPr>
        <w:t xml:space="preserve">It is </w:t>
      </w:r>
      <w:r w:rsidRPr="00EA1D69">
        <w:rPr>
          <w:rFonts w:cs="Arial"/>
          <w:b/>
          <w:sz w:val="24"/>
          <w:szCs w:val="24"/>
        </w:rPr>
        <w:t xml:space="preserve">essential </w:t>
      </w:r>
      <w:r w:rsidRPr="00EA1D69">
        <w:rPr>
          <w:rFonts w:cs="Arial"/>
          <w:sz w:val="24"/>
          <w:szCs w:val="24"/>
        </w:rPr>
        <w:t>that the post holder has:</w:t>
      </w:r>
    </w:p>
    <w:p w14:paraId="3EDEC957" w14:textId="77777777" w:rsidR="00727981" w:rsidRDefault="00727981" w:rsidP="00EA726C">
      <w:pPr>
        <w:ind w:left="142"/>
        <w:rPr>
          <w:rFonts w:cs="Arial"/>
          <w:sz w:val="24"/>
          <w:szCs w:val="24"/>
        </w:rPr>
      </w:pPr>
    </w:p>
    <w:p w14:paraId="29B960AE" w14:textId="73CB571F" w:rsidR="00727981" w:rsidRPr="00DE7BB0" w:rsidRDefault="00727981" w:rsidP="00DE7BB0">
      <w:pPr>
        <w:pStyle w:val="ListParagraph"/>
        <w:numPr>
          <w:ilvl w:val="0"/>
          <w:numId w:val="25"/>
        </w:numPr>
        <w:rPr>
          <w:rFonts w:cs="Arial"/>
          <w:sz w:val="24"/>
          <w:szCs w:val="24"/>
        </w:rPr>
      </w:pPr>
      <w:r w:rsidRPr="00DE7BB0">
        <w:rPr>
          <w:rFonts w:cs="Arial"/>
          <w:sz w:val="24"/>
          <w:szCs w:val="24"/>
        </w:rPr>
        <w:t>Working knowledge of Child Development.</w:t>
      </w:r>
    </w:p>
    <w:p w14:paraId="7F052849" w14:textId="0795A2FA" w:rsidR="00727981" w:rsidRPr="00DE7BB0" w:rsidRDefault="00727981" w:rsidP="00DE7BB0">
      <w:pPr>
        <w:pStyle w:val="ListParagraph"/>
        <w:numPr>
          <w:ilvl w:val="0"/>
          <w:numId w:val="25"/>
        </w:numPr>
        <w:rPr>
          <w:rFonts w:cs="Arial"/>
          <w:sz w:val="24"/>
          <w:szCs w:val="24"/>
        </w:rPr>
      </w:pPr>
      <w:r w:rsidRPr="00DE7BB0">
        <w:rPr>
          <w:rFonts w:cs="Arial"/>
          <w:sz w:val="24"/>
          <w:szCs w:val="24"/>
        </w:rPr>
        <w:t xml:space="preserve">Knowledge of relevant legislation, including The Children Act 1989 and legislation relevant to the provision of education and social care services. </w:t>
      </w:r>
    </w:p>
    <w:p w14:paraId="50C6BC67" w14:textId="4AAFE412" w:rsidR="00727981" w:rsidRPr="00DE7BB0" w:rsidRDefault="00727981" w:rsidP="00DE7BB0">
      <w:pPr>
        <w:pStyle w:val="ListParagraph"/>
        <w:numPr>
          <w:ilvl w:val="0"/>
          <w:numId w:val="25"/>
        </w:numPr>
        <w:rPr>
          <w:rFonts w:cs="Arial"/>
          <w:sz w:val="24"/>
          <w:szCs w:val="24"/>
        </w:rPr>
      </w:pPr>
      <w:r w:rsidRPr="00DE7BB0">
        <w:rPr>
          <w:rFonts w:cs="Arial"/>
          <w:sz w:val="24"/>
          <w:szCs w:val="24"/>
        </w:rPr>
        <w:t>Ability to articulate</w:t>
      </w:r>
      <w:r w:rsidR="00F15B38" w:rsidRPr="00DE7BB0">
        <w:rPr>
          <w:rFonts w:cs="Arial"/>
          <w:sz w:val="24"/>
          <w:szCs w:val="24"/>
        </w:rPr>
        <w:t xml:space="preserve"> </w:t>
      </w:r>
      <w:r w:rsidRPr="00DE7BB0">
        <w:rPr>
          <w:rFonts w:cs="Arial"/>
          <w:sz w:val="24"/>
          <w:szCs w:val="24"/>
        </w:rPr>
        <w:t xml:space="preserve">and / or model good parenting skills. </w:t>
      </w:r>
    </w:p>
    <w:p w14:paraId="7315805A" w14:textId="3D4C2D9D" w:rsidR="00727981" w:rsidRPr="00DE7BB0" w:rsidRDefault="00727981" w:rsidP="00DE7BB0">
      <w:pPr>
        <w:pStyle w:val="ListParagraph"/>
        <w:numPr>
          <w:ilvl w:val="0"/>
          <w:numId w:val="25"/>
        </w:numPr>
        <w:rPr>
          <w:rFonts w:cs="Arial"/>
          <w:sz w:val="24"/>
          <w:szCs w:val="24"/>
        </w:rPr>
      </w:pPr>
      <w:r w:rsidRPr="00DE7BB0">
        <w:rPr>
          <w:rFonts w:cs="Arial"/>
          <w:sz w:val="24"/>
          <w:szCs w:val="24"/>
        </w:rPr>
        <w:t>Good observational skills.</w:t>
      </w:r>
    </w:p>
    <w:p w14:paraId="4F9C2D50" w14:textId="58CD5BCE" w:rsidR="00727981" w:rsidRPr="00DE7BB0" w:rsidRDefault="00727981" w:rsidP="00DE7BB0">
      <w:pPr>
        <w:pStyle w:val="ListParagraph"/>
        <w:numPr>
          <w:ilvl w:val="0"/>
          <w:numId w:val="25"/>
        </w:numPr>
        <w:rPr>
          <w:rFonts w:cs="Arial"/>
          <w:sz w:val="24"/>
          <w:szCs w:val="24"/>
        </w:rPr>
      </w:pPr>
      <w:r w:rsidRPr="00DE7BB0">
        <w:rPr>
          <w:rFonts w:cs="Arial"/>
          <w:sz w:val="24"/>
          <w:szCs w:val="24"/>
        </w:rPr>
        <w:t>Ability to work in challenging situations in a wide range of settings, which includes l</w:t>
      </w:r>
      <w:r w:rsidR="00F15B38" w:rsidRPr="00DE7BB0">
        <w:rPr>
          <w:rFonts w:cs="Arial"/>
          <w:sz w:val="24"/>
          <w:szCs w:val="24"/>
        </w:rPr>
        <w:t xml:space="preserve">one working with children or in placement settings. </w:t>
      </w:r>
    </w:p>
    <w:p w14:paraId="35D49AB4" w14:textId="77777777" w:rsidR="00F15B38" w:rsidRPr="00EA1D69" w:rsidRDefault="00F15B38" w:rsidP="00727981">
      <w:pPr>
        <w:ind w:left="142"/>
        <w:rPr>
          <w:rFonts w:cs="Arial"/>
          <w:sz w:val="24"/>
          <w:szCs w:val="24"/>
        </w:rPr>
      </w:pPr>
    </w:p>
    <w:p w14:paraId="165CD7D0" w14:textId="4A4C8351" w:rsidR="0092322B" w:rsidRDefault="00432B48" w:rsidP="00EA726C">
      <w:pPr>
        <w:ind w:left="142"/>
        <w:rPr>
          <w:rFonts w:cs="Arial"/>
          <w:sz w:val="24"/>
          <w:szCs w:val="24"/>
        </w:rPr>
      </w:pPr>
      <w:r>
        <w:rPr>
          <w:rFonts w:cs="Arial"/>
          <w:sz w:val="24"/>
          <w:szCs w:val="24"/>
        </w:rPr>
        <w:t xml:space="preserve">It is desirable that the post holder has: </w:t>
      </w:r>
    </w:p>
    <w:p w14:paraId="3A689085" w14:textId="77777777" w:rsidR="00432B48" w:rsidRDefault="00432B48" w:rsidP="00EA726C">
      <w:pPr>
        <w:ind w:left="142"/>
        <w:rPr>
          <w:rFonts w:cs="Arial"/>
          <w:sz w:val="24"/>
          <w:szCs w:val="24"/>
        </w:rPr>
      </w:pPr>
    </w:p>
    <w:p w14:paraId="51231311" w14:textId="0E88B383" w:rsidR="00432B48" w:rsidRPr="00432B48" w:rsidRDefault="00432B48" w:rsidP="00432B48">
      <w:pPr>
        <w:pStyle w:val="ListParagraph"/>
        <w:numPr>
          <w:ilvl w:val="0"/>
          <w:numId w:val="24"/>
        </w:numPr>
        <w:rPr>
          <w:rFonts w:cs="Arial"/>
          <w:sz w:val="24"/>
          <w:szCs w:val="24"/>
        </w:rPr>
      </w:pPr>
      <w:r w:rsidRPr="00432B48">
        <w:rPr>
          <w:rFonts w:cs="Arial"/>
          <w:sz w:val="24"/>
          <w:szCs w:val="24"/>
        </w:rPr>
        <w:t xml:space="preserve">An understanding of the impact of adverse early life experiences on child development </w:t>
      </w:r>
    </w:p>
    <w:p w14:paraId="02D00C1A" w14:textId="77777777" w:rsidR="0092322B" w:rsidRPr="00EA1D69" w:rsidRDefault="0092322B" w:rsidP="00EA726C">
      <w:pPr>
        <w:ind w:left="142"/>
        <w:rPr>
          <w:rFonts w:cs="Arial"/>
          <w:sz w:val="24"/>
          <w:szCs w:val="24"/>
        </w:rPr>
      </w:pPr>
    </w:p>
    <w:p w14:paraId="026CE424" w14:textId="77777777" w:rsidR="00993E45" w:rsidRPr="00EA1D69" w:rsidRDefault="00993E45" w:rsidP="00EA726C">
      <w:pPr>
        <w:pStyle w:val="Heading2"/>
        <w:ind w:left="142"/>
        <w:rPr>
          <w:rFonts w:cs="Arial"/>
          <w:sz w:val="24"/>
          <w:szCs w:val="24"/>
        </w:rPr>
      </w:pPr>
      <w:r w:rsidRPr="00EA1D69">
        <w:rPr>
          <w:rFonts w:cs="Arial"/>
          <w:sz w:val="24"/>
          <w:szCs w:val="24"/>
        </w:rPr>
        <w:t>QUALIFICATIONS/TRAINING</w:t>
      </w:r>
      <w:r w:rsidR="006C1D9E" w:rsidRPr="00EA1D69">
        <w:rPr>
          <w:rFonts w:cs="Arial"/>
          <w:sz w:val="24"/>
          <w:szCs w:val="24"/>
        </w:rPr>
        <w:t xml:space="preserve"> &amp; DEVELOPMENT</w:t>
      </w:r>
      <w:r w:rsidRPr="00EA1D69">
        <w:rPr>
          <w:rFonts w:cs="Arial"/>
          <w:sz w:val="24"/>
          <w:szCs w:val="24"/>
        </w:rPr>
        <w:t>:</w:t>
      </w:r>
    </w:p>
    <w:p w14:paraId="2678F061" w14:textId="77777777" w:rsidR="00C25E6C" w:rsidRPr="00EA1D69" w:rsidRDefault="00C25E6C" w:rsidP="00EA726C">
      <w:pPr>
        <w:ind w:left="142"/>
        <w:rPr>
          <w:rFonts w:cs="Arial"/>
          <w:sz w:val="24"/>
          <w:szCs w:val="24"/>
        </w:rPr>
      </w:pPr>
    </w:p>
    <w:p w14:paraId="534CB2CC" w14:textId="77777777" w:rsidR="0084335B" w:rsidRDefault="00993E45" w:rsidP="00EA726C">
      <w:pPr>
        <w:ind w:left="142"/>
        <w:rPr>
          <w:rFonts w:cs="Arial"/>
          <w:sz w:val="24"/>
          <w:szCs w:val="24"/>
        </w:rPr>
      </w:pPr>
      <w:r w:rsidRPr="00EA1D69">
        <w:rPr>
          <w:rFonts w:cs="Arial"/>
          <w:sz w:val="24"/>
          <w:szCs w:val="24"/>
        </w:rPr>
        <w:t xml:space="preserve">It is </w:t>
      </w:r>
      <w:r w:rsidRPr="00EA1D69">
        <w:rPr>
          <w:rFonts w:cs="Arial"/>
          <w:b/>
          <w:sz w:val="24"/>
          <w:szCs w:val="24"/>
        </w:rPr>
        <w:t xml:space="preserve">essential </w:t>
      </w:r>
      <w:r w:rsidRPr="00EA1D69">
        <w:rPr>
          <w:rFonts w:cs="Arial"/>
          <w:sz w:val="24"/>
          <w:szCs w:val="24"/>
        </w:rPr>
        <w:t>that the post holder has</w:t>
      </w:r>
      <w:r w:rsidR="00070D5C">
        <w:rPr>
          <w:rFonts w:cs="Arial"/>
          <w:sz w:val="24"/>
          <w:szCs w:val="24"/>
        </w:rPr>
        <w:t xml:space="preserve"> </w:t>
      </w:r>
      <w:r w:rsidR="0084335B">
        <w:rPr>
          <w:rFonts w:cs="Arial"/>
          <w:sz w:val="24"/>
          <w:szCs w:val="24"/>
        </w:rPr>
        <w:t>:</w:t>
      </w:r>
    </w:p>
    <w:p w14:paraId="0E967902" w14:textId="77777777" w:rsidR="0084335B" w:rsidRDefault="0084335B" w:rsidP="00EA726C">
      <w:pPr>
        <w:ind w:left="142"/>
        <w:rPr>
          <w:rFonts w:cs="Arial"/>
          <w:sz w:val="24"/>
          <w:szCs w:val="24"/>
        </w:rPr>
      </w:pPr>
    </w:p>
    <w:p w14:paraId="08AA85AA" w14:textId="77F6D4C0" w:rsidR="00993E45" w:rsidRPr="0084335B" w:rsidRDefault="00B008E6" w:rsidP="0084335B">
      <w:pPr>
        <w:pStyle w:val="ListParagraph"/>
        <w:numPr>
          <w:ilvl w:val="0"/>
          <w:numId w:val="23"/>
        </w:numPr>
        <w:rPr>
          <w:rFonts w:cs="Arial"/>
          <w:sz w:val="24"/>
          <w:szCs w:val="24"/>
        </w:rPr>
      </w:pPr>
      <w:r w:rsidRPr="0084335B">
        <w:rPr>
          <w:rFonts w:cs="Arial"/>
          <w:sz w:val="24"/>
          <w:szCs w:val="24"/>
        </w:rPr>
        <w:t>NVQ Level 3 or above in Social Care, Child Care, Youth Work, or a related qualification (or has equiv</w:t>
      </w:r>
      <w:r w:rsidR="00E4026D" w:rsidRPr="0084335B">
        <w:rPr>
          <w:rFonts w:cs="Arial"/>
          <w:sz w:val="24"/>
          <w:szCs w:val="24"/>
        </w:rPr>
        <w:t xml:space="preserve">alent experience in an appropriate field). </w:t>
      </w:r>
    </w:p>
    <w:p w14:paraId="10D68116" w14:textId="51B416A7" w:rsidR="00993E45" w:rsidRPr="00EA1D69" w:rsidRDefault="00993E45" w:rsidP="00EA726C">
      <w:pPr>
        <w:ind w:left="142"/>
        <w:rPr>
          <w:rFonts w:cs="Arial"/>
          <w:sz w:val="24"/>
          <w:szCs w:val="24"/>
        </w:rPr>
      </w:pPr>
    </w:p>
    <w:p w14:paraId="1022D08F" w14:textId="77777777" w:rsidR="00993E45" w:rsidRPr="00EA1D69" w:rsidRDefault="00993E45" w:rsidP="00EA726C">
      <w:pPr>
        <w:ind w:left="142"/>
        <w:rPr>
          <w:rFonts w:cs="Arial"/>
          <w:sz w:val="24"/>
          <w:szCs w:val="24"/>
        </w:rPr>
      </w:pPr>
      <w:r w:rsidRPr="00EA1D69">
        <w:rPr>
          <w:rFonts w:cs="Arial"/>
          <w:sz w:val="24"/>
          <w:szCs w:val="24"/>
        </w:rPr>
        <w:t xml:space="preserve">It is </w:t>
      </w:r>
      <w:r w:rsidRPr="00EA1D69">
        <w:rPr>
          <w:rFonts w:cs="Arial"/>
          <w:b/>
          <w:sz w:val="24"/>
          <w:szCs w:val="24"/>
        </w:rPr>
        <w:t>desirable</w:t>
      </w:r>
      <w:r w:rsidR="006C1D9E" w:rsidRPr="00EA1D69">
        <w:rPr>
          <w:rFonts w:cs="Arial"/>
          <w:sz w:val="24"/>
          <w:szCs w:val="24"/>
        </w:rPr>
        <w:t xml:space="preserve"> that the post holder has:</w:t>
      </w:r>
    </w:p>
    <w:p w14:paraId="22A7ADD5" w14:textId="6F046314" w:rsidR="00993E45" w:rsidRPr="00EA1D69" w:rsidRDefault="00993E45" w:rsidP="00EA726C">
      <w:pPr>
        <w:ind w:left="142"/>
        <w:rPr>
          <w:rFonts w:cs="Arial"/>
          <w:sz w:val="24"/>
          <w:szCs w:val="24"/>
        </w:rPr>
      </w:pPr>
    </w:p>
    <w:p w14:paraId="1659F3A0" w14:textId="49919680" w:rsidR="009118E0" w:rsidRPr="0084335B" w:rsidRDefault="009118E0" w:rsidP="0084335B">
      <w:pPr>
        <w:pStyle w:val="ListParagraph"/>
        <w:numPr>
          <w:ilvl w:val="0"/>
          <w:numId w:val="22"/>
        </w:numPr>
        <w:rPr>
          <w:rFonts w:cs="Arial"/>
          <w:sz w:val="24"/>
          <w:szCs w:val="24"/>
        </w:rPr>
      </w:pPr>
      <w:r w:rsidRPr="0084335B">
        <w:rPr>
          <w:rFonts w:cs="Arial"/>
          <w:sz w:val="24"/>
          <w:szCs w:val="24"/>
        </w:rPr>
        <w:t>A Level 1 qualification in Essential Digital Skills or evidence of excellent IT skills in Microsoft Office</w:t>
      </w:r>
    </w:p>
    <w:p w14:paraId="653628E6" w14:textId="34829934" w:rsidR="00E4026D" w:rsidRPr="0084335B" w:rsidRDefault="0084335B" w:rsidP="0084335B">
      <w:pPr>
        <w:pStyle w:val="ListParagraph"/>
        <w:numPr>
          <w:ilvl w:val="0"/>
          <w:numId w:val="22"/>
        </w:numPr>
        <w:rPr>
          <w:rFonts w:cs="Arial"/>
          <w:sz w:val="24"/>
          <w:szCs w:val="24"/>
        </w:rPr>
      </w:pPr>
      <w:r w:rsidRPr="0084335B">
        <w:rPr>
          <w:rFonts w:cs="Arial"/>
          <w:sz w:val="24"/>
          <w:szCs w:val="24"/>
        </w:rPr>
        <w:t>Training in Attachment focused interventions of therapeutic approaches</w:t>
      </w:r>
    </w:p>
    <w:p w14:paraId="15C47A7B" w14:textId="77777777" w:rsidR="0092322B" w:rsidRPr="00EA1D69" w:rsidRDefault="0092322B" w:rsidP="00EA726C">
      <w:pPr>
        <w:ind w:left="142"/>
        <w:rPr>
          <w:rFonts w:cs="Arial"/>
          <w:sz w:val="24"/>
          <w:szCs w:val="24"/>
        </w:rPr>
      </w:pPr>
    </w:p>
    <w:p w14:paraId="2D9B79B5" w14:textId="77777777" w:rsidR="0092322B" w:rsidRPr="00EA1D69" w:rsidRDefault="0092322B" w:rsidP="00EA726C">
      <w:pPr>
        <w:ind w:left="142"/>
        <w:rPr>
          <w:rFonts w:cs="Arial"/>
          <w:b/>
          <w:sz w:val="24"/>
          <w:szCs w:val="24"/>
        </w:rPr>
      </w:pPr>
    </w:p>
    <w:p w14:paraId="4098D0FF" w14:textId="77777777" w:rsidR="00957828" w:rsidRPr="00EA1D69" w:rsidRDefault="00993E45" w:rsidP="00EA726C">
      <w:pPr>
        <w:pStyle w:val="Heading2"/>
        <w:ind w:left="142"/>
        <w:rPr>
          <w:rFonts w:cs="Arial"/>
          <w:sz w:val="24"/>
          <w:szCs w:val="24"/>
        </w:rPr>
      </w:pPr>
      <w:r w:rsidRPr="00EA1D69">
        <w:rPr>
          <w:rFonts w:cs="Arial"/>
          <w:sz w:val="24"/>
          <w:szCs w:val="24"/>
        </w:rPr>
        <w:t>ADDITIONAL INFORMATION</w:t>
      </w:r>
    </w:p>
    <w:p w14:paraId="4196A1F9" w14:textId="77777777" w:rsidR="00C25E6C" w:rsidRPr="00EA1D69" w:rsidRDefault="00C25E6C" w:rsidP="00EA726C">
      <w:pPr>
        <w:ind w:left="142"/>
        <w:rPr>
          <w:rFonts w:cs="Arial"/>
          <w:sz w:val="24"/>
          <w:szCs w:val="24"/>
        </w:rPr>
      </w:pPr>
    </w:p>
    <w:p w14:paraId="0A01F20B" w14:textId="2F1CA176" w:rsidR="0092322B" w:rsidRDefault="005659B7" w:rsidP="00EA726C">
      <w:pPr>
        <w:ind w:left="142"/>
        <w:rPr>
          <w:rFonts w:cs="Arial"/>
          <w:sz w:val="24"/>
          <w:szCs w:val="24"/>
        </w:rPr>
      </w:pPr>
      <w:r>
        <w:rPr>
          <w:rFonts w:cs="Arial"/>
          <w:sz w:val="24"/>
          <w:szCs w:val="24"/>
        </w:rPr>
        <w:t xml:space="preserve">It is essential that the post holder has : </w:t>
      </w:r>
    </w:p>
    <w:p w14:paraId="3B56D2FB" w14:textId="77777777" w:rsidR="005659B7" w:rsidRDefault="005659B7" w:rsidP="00EA726C">
      <w:pPr>
        <w:ind w:left="142"/>
        <w:rPr>
          <w:rFonts w:cs="Arial"/>
          <w:sz w:val="24"/>
          <w:szCs w:val="24"/>
        </w:rPr>
      </w:pPr>
    </w:p>
    <w:p w14:paraId="56C665EC" w14:textId="7A237C4B" w:rsidR="005659B7" w:rsidRPr="005659B7" w:rsidRDefault="005659B7" w:rsidP="005659B7">
      <w:pPr>
        <w:pStyle w:val="ListParagraph"/>
        <w:numPr>
          <w:ilvl w:val="0"/>
          <w:numId w:val="26"/>
        </w:numPr>
        <w:rPr>
          <w:rFonts w:cs="Arial"/>
          <w:sz w:val="24"/>
          <w:szCs w:val="24"/>
        </w:rPr>
      </w:pPr>
      <w:r w:rsidRPr="005659B7">
        <w:rPr>
          <w:rFonts w:cs="Arial"/>
          <w:sz w:val="24"/>
          <w:szCs w:val="24"/>
        </w:rPr>
        <w:t>Ability to display a commitment to equal opportunities</w:t>
      </w:r>
    </w:p>
    <w:p w14:paraId="2679E883" w14:textId="57040956" w:rsidR="005659B7" w:rsidRPr="005659B7" w:rsidRDefault="005659B7" w:rsidP="005659B7">
      <w:pPr>
        <w:pStyle w:val="ListParagraph"/>
        <w:numPr>
          <w:ilvl w:val="0"/>
          <w:numId w:val="26"/>
        </w:numPr>
        <w:rPr>
          <w:rFonts w:cs="Arial"/>
          <w:sz w:val="24"/>
          <w:szCs w:val="24"/>
        </w:rPr>
      </w:pPr>
      <w:r w:rsidRPr="005659B7">
        <w:rPr>
          <w:rFonts w:cs="Arial"/>
          <w:sz w:val="24"/>
          <w:szCs w:val="24"/>
        </w:rPr>
        <w:t>Ability to travel throughout the County</w:t>
      </w:r>
    </w:p>
    <w:p w14:paraId="49A3AD29" w14:textId="4546D0E7" w:rsidR="005659B7" w:rsidRPr="00EA1D69" w:rsidRDefault="005659B7" w:rsidP="00EA726C">
      <w:pPr>
        <w:ind w:left="142"/>
        <w:rPr>
          <w:rFonts w:cs="Arial"/>
          <w:sz w:val="24"/>
          <w:szCs w:val="24"/>
        </w:rPr>
      </w:pPr>
    </w:p>
    <w:p w14:paraId="07AF3BAF" w14:textId="77777777" w:rsidR="0092322B" w:rsidRPr="00EA1D69" w:rsidRDefault="0092322B" w:rsidP="00EA726C">
      <w:pPr>
        <w:ind w:left="142"/>
        <w:rPr>
          <w:rFonts w:cs="Arial"/>
          <w:sz w:val="24"/>
          <w:szCs w:val="24"/>
        </w:rPr>
      </w:pPr>
    </w:p>
    <w:p w14:paraId="68915814" w14:textId="57B7ACCC" w:rsidR="0092322B" w:rsidRPr="00EA1D69" w:rsidRDefault="006C1D9E" w:rsidP="00EA726C">
      <w:pPr>
        <w:ind w:left="142"/>
        <w:rPr>
          <w:rFonts w:cs="Arial"/>
          <w:sz w:val="24"/>
          <w:szCs w:val="24"/>
        </w:rPr>
      </w:pPr>
      <w:r w:rsidRPr="00EA1D69">
        <w:rPr>
          <w:rFonts w:cs="Arial"/>
          <w:sz w:val="24"/>
          <w:szCs w:val="24"/>
        </w:rPr>
        <w:t>Author</w:t>
      </w:r>
      <w:r w:rsidR="0092322B" w:rsidRPr="00EA1D69">
        <w:rPr>
          <w:rFonts w:cs="Arial"/>
          <w:sz w:val="24"/>
          <w:szCs w:val="24"/>
        </w:rPr>
        <w:t>:</w:t>
      </w:r>
      <w:r w:rsidR="0092322B" w:rsidRPr="00EA1D69">
        <w:rPr>
          <w:rFonts w:cs="Arial"/>
          <w:sz w:val="24"/>
          <w:szCs w:val="24"/>
        </w:rPr>
        <w:tab/>
      </w:r>
      <w:r w:rsidR="005659B7">
        <w:rPr>
          <w:rFonts w:cs="Arial"/>
          <w:sz w:val="24"/>
          <w:szCs w:val="24"/>
        </w:rPr>
        <w:t>Lisa Bradshaw</w:t>
      </w:r>
      <w:r w:rsidR="0092322B" w:rsidRPr="00EA1D69">
        <w:rPr>
          <w:rFonts w:cs="Arial"/>
          <w:sz w:val="24"/>
          <w:szCs w:val="24"/>
        </w:rPr>
        <w:tab/>
      </w:r>
      <w:r w:rsidR="0092322B" w:rsidRPr="00EA1D69">
        <w:rPr>
          <w:rFonts w:cs="Arial"/>
          <w:sz w:val="24"/>
          <w:szCs w:val="24"/>
        </w:rPr>
        <w:tab/>
      </w:r>
      <w:r w:rsidR="0092322B" w:rsidRPr="00EA1D69">
        <w:rPr>
          <w:rFonts w:cs="Arial"/>
          <w:sz w:val="24"/>
          <w:szCs w:val="24"/>
        </w:rPr>
        <w:tab/>
      </w:r>
      <w:r w:rsidR="0092322B" w:rsidRPr="00EA1D69">
        <w:rPr>
          <w:rFonts w:cs="Arial"/>
          <w:sz w:val="24"/>
          <w:szCs w:val="24"/>
        </w:rPr>
        <w:tab/>
      </w:r>
      <w:r w:rsidR="0092322B" w:rsidRPr="00EA1D69">
        <w:rPr>
          <w:rFonts w:cs="Arial"/>
          <w:sz w:val="24"/>
          <w:szCs w:val="24"/>
        </w:rPr>
        <w:tab/>
        <w:t>Date:</w:t>
      </w:r>
      <w:r w:rsidR="004F4BAF">
        <w:rPr>
          <w:rFonts w:cs="Arial"/>
          <w:sz w:val="24"/>
          <w:szCs w:val="24"/>
        </w:rPr>
        <w:t xml:space="preserve"> 22/9/25</w:t>
      </w:r>
    </w:p>
    <w:p w14:paraId="2AECD740" w14:textId="77777777" w:rsidR="00C25E6C" w:rsidRPr="00EA1D69" w:rsidRDefault="00C25E6C" w:rsidP="00EA726C">
      <w:pPr>
        <w:ind w:left="142"/>
        <w:rPr>
          <w:rFonts w:cs="Arial"/>
          <w:sz w:val="24"/>
          <w:szCs w:val="24"/>
        </w:rPr>
      </w:pPr>
    </w:p>
    <w:p w14:paraId="5B0A7FE0" w14:textId="77777777" w:rsidR="00C25E6C" w:rsidRPr="00EA1D69" w:rsidRDefault="00C25E6C" w:rsidP="00EA726C">
      <w:pPr>
        <w:ind w:left="142"/>
        <w:rPr>
          <w:rFonts w:cs="Arial"/>
          <w:sz w:val="24"/>
          <w:szCs w:val="24"/>
        </w:rPr>
      </w:pPr>
    </w:p>
    <w:p w14:paraId="3CD8951C" w14:textId="77777777" w:rsidR="00C25E6C" w:rsidRPr="00EA1D69" w:rsidRDefault="00C25E6C" w:rsidP="00EA726C">
      <w:pPr>
        <w:ind w:left="142"/>
        <w:rPr>
          <w:rFonts w:cs="Arial"/>
          <w:sz w:val="24"/>
          <w:szCs w:val="24"/>
        </w:rPr>
      </w:pPr>
    </w:p>
    <w:p w14:paraId="5BDD19C1" w14:textId="77777777" w:rsidR="003F0335" w:rsidRPr="00EA1D69" w:rsidRDefault="003F0335" w:rsidP="00EA726C">
      <w:pPr>
        <w:ind w:left="142"/>
        <w:rPr>
          <w:rFonts w:cs="Arial"/>
          <w:sz w:val="24"/>
          <w:szCs w:val="24"/>
        </w:rPr>
      </w:pPr>
    </w:p>
    <w:p w14:paraId="4C31DEFF" w14:textId="77777777" w:rsidR="003F0335" w:rsidRPr="00EA1D69" w:rsidRDefault="003F0335" w:rsidP="00EA726C">
      <w:pPr>
        <w:ind w:left="142"/>
        <w:rPr>
          <w:rFonts w:cs="Arial"/>
          <w:sz w:val="24"/>
          <w:szCs w:val="24"/>
        </w:rPr>
      </w:pPr>
    </w:p>
    <w:p w14:paraId="3044CD55" w14:textId="77777777" w:rsidR="003F0335" w:rsidRPr="00EA1D69" w:rsidRDefault="003F0335" w:rsidP="00EA726C">
      <w:pPr>
        <w:ind w:left="142"/>
        <w:rPr>
          <w:rFonts w:cs="Arial"/>
          <w:sz w:val="24"/>
          <w:szCs w:val="24"/>
        </w:rPr>
      </w:pPr>
    </w:p>
    <w:sectPr w:rsidR="003F0335" w:rsidRPr="00EA1D69" w:rsidSect="003F3A77">
      <w:pgSz w:w="11909" w:h="16834"/>
      <w:pgMar w:top="567" w:right="567" w:bottom="567" w:left="567" w:header="720" w:footer="720" w:gutter="0"/>
      <w:paperSrc w:first="2" w:other="2"/>
      <w:cols w:space="720"/>
      <w:docGrid w:linePitch="313"/>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Whitehead, Lucy" w:date="2021-10-25T12:46:00Z" w:initials="WL">
    <w:p w14:paraId="1158C9E5" w14:textId="77777777" w:rsidR="00FC0C4A" w:rsidRDefault="00FC0C4A" w:rsidP="00FC0C4A">
      <w:pPr>
        <w:pStyle w:val="CommentText"/>
      </w:pPr>
      <w:r>
        <w:rPr>
          <w:rStyle w:val="CommentReference"/>
        </w:rPr>
        <w:annotationRef/>
      </w:r>
      <w:r>
        <w:t>The Code of Practice on the English Language Requirement for Public Sector Workers (part 7 of the Immigration Act 2016) places a duty on public authorities (including local authorities) to ensure that individuals in customer facing roles have the necessary level of fluency in English as appropriate for their role.</w:t>
      </w:r>
    </w:p>
    <w:p w14:paraId="164614E9" w14:textId="77777777" w:rsidR="00FC0C4A" w:rsidRDefault="00FC0C4A" w:rsidP="00FC0C4A">
      <w:pPr>
        <w:pStyle w:val="CommentText"/>
      </w:pPr>
    </w:p>
    <w:p w14:paraId="199CE366" w14:textId="77777777" w:rsidR="00FC0C4A" w:rsidRDefault="00FC0C4A" w:rsidP="00FC0C4A">
      <w:pPr>
        <w:pStyle w:val="CommentText"/>
      </w:pPr>
      <w:r>
        <w:t>A customer facing role is defined as a worker who, as a regular and intrinsic part of their role, are required to speak to members of the public in English. This can include speaking face to face or over the telephone with members of the public.</w:t>
      </w:r>
    </w:p>
    <w:p w14:paraId="32CC6EBC" w14:textId="77777777" w:rsidR="00FC0C4A" w:rsidRDefault="00FC0C4A" w:rsidP="00FC0C4A">
      <w:pPr>
        <w:pStyle w:val="CommentText"/>
      </w:pPr>
    </w:p>
    <w:p w14:paraId="67C1025A" w14:textId="77777777" w:rsidR="00FC0C4A" w:rsidRDefault="00FC0C4A" w:rsidP="00FC0C4A">
      <w:pPr>
        <w:pStyle w:val="CommentText"/>
      </w:pPr>
      <w:r>
        <w:t xml:space="preserve">Workers covered by the fluency duty must have a command of spoken English which is sufficient to enable the effective performance of their role. Fluency relates to language proficiency and the ability to speak with confidence and accuracy but does not relate to regional or international accents, dialects, speech impediments or the tone of the conversations. When determining the level of fluency required recruiting managers should consider the following factors: </w:t>
      </w:r>
    </w:p>
    <w:p w14:paraId="728431A6" w14:textId="77777777" w:rsidR="00FC0C4A" w:rsidRDefault="00FC0C4A" w:rsidP="00FC0C4A">
      <w:pPr>
        <w:pStyle w:val="CommentText"/>
      </w:pPr>
      <w:r>
        <w:sym w:font="Symbol" w:char="F0B7"/>
      </w:r>
      <w:r>
        <w:t xml:space="preserve"> The frequency of spoken interaction;</w:t>
      </w:r>
    </w:p>
    <w:p w14:paraId="5471B047" w14:textId="77777777" w:rsidR="00FC0C4A" w:rsidRDefault="00FC0C4A" w:rsidP="00FC0C4A">
      <w:pPr>
        <w:pStyle w:val="CommentText"/>
      </w:pPr>
      <w:r>
        <w:sym w:font="Symbol" w:char="F0B7"/>
      </w:r>
      <w:r>
        <w:t xml:space="preserve"> The topic of spoken interaction;</w:t>
      </w:r>
    </w:p>
    <w:p w14:paraId="2884811D" w14:textId="77777777" w:rsidR="00FC0C4A" w:rsidRDefault="00FC0C4A" w:rsidP="00FC0C4A">
      <w:pPr>
        <w:pStyle w:val="CommentText"/>
      </w:pPr>
      <w:r>
        <w:sym w:font="Symbol" w:char="F0B7"/>
      </w:r>
      <w:r>
        <w:t xml:space="preserve"> Whether the communication is likely to include technical, profession-specific or specialist vocabulary; </w:t>
      </w:r>
    </w:p>
    <w:p w14:paraId="7E5A0FE5" w14:textId="77777777" w:rsidR="00FC0C4A" w:rsidRDefault="00FC0C4A" w:rsidP="00FC0C4A">
      <w:pPr>
        <w:pStyle w:val="CommentText"/>
      </w:pPr>
      <w:r>
        <w:sym w:font="Symbol" w:char="F0B7"/>
      </w:r>
      <w:r>
        <w:t xml:space="preserve"> The typical duration of spoken interaction</w:t>
      </w:r>
    </w:p>
    <w:p w14:paraId="6020C6A4" w14:textId="77777777" w:rsidR="00FC0C4A" w:rsidRDefault="00FC0C4A" w:rsidP="00FC0C4A">
      <w:pPr>
        <w:pStyle w:val="CommentText"/>
      </w:pPr>
      <w:r>
        <w:sym w:font="Symbol" w:char="F0B7"/>
      </w:r>
      <w:r>
        <w:t xml:space="preserve"> Whether the communication is repeated in or supplemented by, written material provided to customers; and </w:t>
      </w:r>
    </w:p>
    <w:p w14:paraId="6471648E" w14:textId="77777777" w:rsidR="00FC0C4A" w:rsidRDefault="00FC0C4A" w:rsidP="00FC0C4A">
      <w:pPr>
        <w:pStyle w:val="CommentText"/>
      </w:pPr>
      <w:r>
        <w:sym w:font="Symbol" w:char="F0B7"/>
      </w:r>
      <w:r>
        <w:t xml:space="preserve"> The significance of the spoken interaction for service delivery.</w:t>
      </w:r>
    </w:p>
    <w:p w14:paraId="66C410C1" w14:textId="6D2B99C3" w:rsidR="00FC0C4A" w:rsidRDefault="00FC0C4A">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6C410C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212590" w16cex:dateUtc="2021-10-25T11: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6C410C1" w16cid:durableId="2521259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24942" w14:textId="77777777" w:rsidR="00921EB6" w:rsidRDefault="00921EB6">
      <w:r>
        <w:separator/>
      </w:r>
    </w:p>
  </w:endnote>
  <w:endnote w:type="continuationSeparator" w:id="0">
    <w:p w14:paraId="1624A980" w14:textId="77777777" w:rsidR="00921EB6" w:rsidRDefault="00921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DA9D5" w14:textId="77777777" w:rsidR="00921EB6" w:rsidRDefault="00921EB6">
      <w:r>
        <w:separator/>
      </w:r>
    </w:p>
  </w:footnote>
  <w:footnote w:type="continuationSeparator" w:id="0">
    <w:p w14:paraId="45BC326B" w14:textId="77777777" w:rsidR="00921EB6" w:rsidRDefault="00921E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3C6CDEE"/>
    <w:lvl w:ilvl="0">
      <w:start w:val="1"/>
      <w:numFmt w:val="bullet"/>
      <w:pStyle w:val="ListBullet3"/>
      <w:lvlText w:val="&gt;"/>
      <w:lvlJc w:val="left"/>
      <w:pPr>
        <w:tabs>
          <w:tab w:val="num" w:pos="926"/>
        </w:tabs>
        <w:ind w:left="926" w:hanging="360"/>
      </w:pPr>
      <w:rPr>
        <w:rFonts w:ascii="Times New Roman" w:hAnsi="Times New Roman" w:hint="default"/>
      </w:rPr>
    </w:lvl>
  </w:abstractNum>
  <w:abstractNum w:abstractNumId="1" w15:restartNumberingAfterBreak="0">
    <w:nsid w:val="FFFFFF83"/>
    <w:multiLevelType w:val="singleLevel"/>
    <w:tmpl w:val="67BADA14"/>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335CDE9E"/>
    <w:lvl w:ilvl="0">
      <w:start w:val="1"/>
      <w:numFmt w:val="decimal"/>
      <w:pStyle w:val="ListNumber"/>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FFFFFF89"/>
    <w:multiLevelType w:val="singleLevel"/>
    <w:tmpl w:val="D6B8059E"/>
    <w:lvl w:ilvl="0">
      <w:start w:val="1"/>
      <w:numFmt w:val="bullet"/>
      <w:pStyle w:val="ListBullet"/>
      <w:lvlText w:val=""/>
      <w:lvlJc w:val="left"/>
      <w:pPr>
        <w:tabs>
          <w:tab w:val="num" w:pos="360"/>
        </w:tabs>
        <w:ind w:left="340" w:hanging="340"/>
      </w:pPr>
      <w:rPr>
        <w:rFonts w:ascii="Wingdings" w:hAnsi="Wingdings" w:hint="default"/>
        <w:b w:val="0"/>
        <w:i w:val="0"/>
        <w:sz w:val="18"/>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3741B9C"/>
    <w:multiLevelType w:val="hybridMultilevel"/>
    <w:tmpl w:val="1688C3BC"/>
    <w:lvl w:ilvl="0" w:tplc="9334AA6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3B1787"/>
    <w:multiLevelType w:val="hybridMultilevel"/>
    <w:tmpl w:val="A8345B9C"/>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7" w15:restartNumberingAfterBreak="0">
    <w:nsid w:val="0AAE72BD"/>
    <w:multiLevelType w:val="hybridMultilevel"/>
    <w:tmpl w:val="4094DA8C"/>
    <w:lvl w:ilvl="0" w:tplc="FFFFFFFF">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8" w15:restartNumberingAfterBreak="0">
    <w:nsid w:val="0D603F90"/>
    <w:multiLevelType w:val="hybridMultilevel"/>
    <w:tmpl w:val="8BD4A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F8355B"/>
    <w:multiLevelType w:val="hybridMultilevel"/>
    <w:tmpl w:val="396A0FB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0" w15:restartNumberingAfterBreak="0">
    <w:nsid w:val="20CE490E"/>
    <w:multiLevelType w:val="singleLevel"/>
    <w:tmpl w:val="EEA6F4F0"/>
    <w:lvl w:ilvl="0">
      <w:start w:val="1"/>
      <w:numFmt w:val="bullet"/>
      <w:pStyle w:val="ListBullet3Last"/>
      <w:lvlText w:val="&gt;"/>
      <w:lvlJc w:val="left"/>
      <w:pPr>
        <w:tabs>
          <w:tab w:val="num" w:pos="926"/>
        </w:tabs>
        <w:ind w:left="926" w:hanging="360"/>
      </w:pPr>
      <w:rPr>
        <w:rFonts w:ascii="Times New Roman" w:hAnsi="Times New Roman" w:hint="default"/>
      </w:rPr>
    </w:lvl>
  </w:abstractNum>
  <w:abstractNum w:abstractNumId="11" w15:restartNumberingAfterBreak="0">
    <w:nsid w:val="25C65498"/>
    <w:multiLevelType w:val="singleLevel"/>
    <w:tmpl w:val="615A405E"/>
    <w:lvl w:ilvl="0">
      <w:start w:val="1"/>
      <w:numFmt w:val="bullet"/>
      <w:pStyle w:val="In05BulletPoint2"/>
      <w:lvlText w:val=""/>
      <w:lvlJc w:val="left"/>
      <w:pPr>
        <w:tabs>
          <w:tab w:val="num" w:pos="700"/>
        </w:tabs>
        <w:ind w:left="680" w:hanging="340"/>
      </w:pPr>
      <w:rPr>
        <w:rFonts w:ascii="Symbol" w:hAnsi="Symbol" w:hint="default"/>
      </w:rPr>
    </w:lvl>
  </w:abstractNum>
  <w:abstractNum w:abstractNumId="12" w15:restartNumberingAfterBreak="0">
    <w:nsid w:val="2D805069"/>
    <w:multiLevelType w:val="hybridMultilevel"/>
    <w:tmpl w:val="242AB1F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3" w15:restartNumberingAfterBreak="0">
    <w:nsid w:val="324F4D38"/>
    <w:multiLevelType w:val="hybridMultilevel"/>
    <w:tmpl w:val="0D28F9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E405EBE"/>
    <w:multiLevelType w:val="singleLevel"/>
    <w:tmpl w:val="E654E754"/>
    <w:lvl w:ilvl="0">
      <w:start w:val="1"/>
      <w:numFmt w:val="bullet"/>
      <w:pStyle w:val="In07BulletPoint3"/>
      <w:lvlText w:val="&gt;"/>
      <w:lvlJc w:val="left"/>
      <w:pPr>
        <w:tabs>
          <w:tab w:val="num" w:pos="1040"/>
        </w:tabs>
        <w:ind w:left="1021" w:hanging="341"/>
      </w:pPr>
      <w:rPr>
        <w:rFonts w:ascii="Times New Roman" w:hAnsi="Times New Roman" w:hint="default"/>
      </w:rPr>
    </w:lvl>
  </w:abstractNum>
  <w:abstractNum w:abstractNumId="15" w15:restartNumberingAfterBreak="0">
    <w:nsid w:val="49586766"/>
    <w:multiLevelType w:val="hybridMultilevel"/>
    <w:tmpl w:val="A8345B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FC1528E"/>
    <w:multiLevelType w:val="hybridMultilevel"/>
    <w:tmpl w:val="CD3627C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7" w15:restartNumberingAfterBreak="0">
    <w:nsid w:val="517F35E1"/>
    <w:multiLevelType w:val="hybridMultilevel"/>
    <w:tmpl w:val="E28834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2D577D5"/>
    <w:multiLevelType w:val="singleLevel"/>
    <w:tmpl w:val="E8A49036"/>
    <w:lvl w:ilvl="0">
      <w:start w:val="1"/>
      <w:numFmt w:val="decimal"/>
      <w:pStyle w:val="ListNumber1Last"/>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65BE078A"/>
    <w:multiLevelType w:val="hybridMultilevel"/>
    <w:tmpl w:val="D316999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0" w15:restartNumberingAfterBreak="0">
    <w:nsid w:val="69AE17E2"/>
    <w:multiLevelType w:val="hybridMultilevel"/>
    <w:tmpl w:val="D4626B1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1" w15:restartNumberingAfterBreak="0">
    <w:nsid w:val="6FD048E4"/>
    <w:multiLevelType w:val="hybridMultilevel"/>
    <w:tmpl w:val="30F22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72060F"/>
    <w:multiLevelType w:val="hybridMultilevel"/>
    <w:tmpl w:val="393C2A7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3" w15:restartNumberingAfterBreak="0">
    <w:nsid w:val="70954471"/>
    <w:multiLevelType w:val="singleLevel"/>
    <w:tmpl w:val="01E029C2"/>
    <w:lvl w:ilvl="0">
      <w:start w:val="1"/>
      <w:numFmt w:val="bullet"/>
      <w:pStyle w:val="In03BulletPoint1"/>
      <w:lvlText w:val=""/>
      <w:lvlJc w:val="left"/>
      <w:pPr>
        <w:tabs>
          <w:tab w:val="num" w:pos="360"/>
        </w:tabs>
        <w:ind w:left="340" w:hanging="340"/>
      </w:pPr>
      <w:rPr>
        <w:rFonts w:ascii="Wingdings" w:hAnsi="Wingdings" w:hint="default"/>
        <w:b w:val="0"/>
        <w:i w:val="0"/>
        <w:sz w:val="18"/>
      </w:rPr>
    </w:lvl>
  </w:abstractNum>
  <w:abstractNum w:abstractNumId="24" w15:restartNumberingAfterBreak="0">
    <w:nsid w:val="720B558E"/>
    <w:multiLevelType w:val="singleLevel"/>
    <w:tmpl w:val="FD265C3A"/>
    <w:lvl w:ilvl="0">
      <w:start w:val="1"/>
      <w:numFmt w:val="bullet"/>
      <w:pStyle w:val="ListBullet1Last"/>
      <w:lvlText w:val=""/>
      <w:lvlJc w:val="left"/>
      <w:pPr>
        <w:tabs>
          <w:tab w:val="num" w:pos="360"/>
        </w:tabs>
        <w:ind w:left="340" w:hanging="340"/>
      </w:pPr>
      <w:rPr>
        <w:rFonts w:ascii="Wingdings" w:hAnsi="Wingdings" w:hint="default"/>
        <w:b w:val="0"/>
        <w:i w:val="0"/>
        <w:sz w:val="18"/>
      </w:rPr>
    </w:lvl>
  </w:abstractNum>
  <w:abstractNum w:abstractNumId="25" w15:restartNumberingAfterBreak="0">
    <w:nsid w:val="7ADE64F9"/>
    <w:multiLevelType w:val="singleLevel"/>
    <w:tmpl w:val="06F08A6C"/>
    <w:lvl w:ilvl="0">
      <w:start w:val="1"/>
      <w:numFmt w:val="decimal"/>
      <w:pStyle w:val="In09NumberBullet"/>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7BC05416"/>
    <w:multiLevelType w:val="singleLevel"/>
    <w:tmpl w:val="0476A5EA"/>
    <w:lvl w:ilvl="0">
      <w:start w:val="1"/>
      <w:numFmt w:val="bullet"/>
      <w:pStyle w:val="ListBullet2Last"/>
      <w:lvlText w:val=""/>
      <w:lvlJc w:val="left"/>
      <w:pPr>
        <w:tabs>
          <w:tab w:val="num" w:pos="643"/>
        </w:tabs>
        <w:ind w:left="643" w:hanging="360"/>
      </w:pPr>
      <w:rPr>
        <w:rFonts w:ascii="Symbol" w:hAnsi="Symbol" w:hint="default"/>
      </w:rPr>
    </w:lvl>
  </w:abstractNum>
  <w:num w:numId="1" w16cid:durableId="1515146128">
    <w:abstractNumId w:val="2"/>
  </w:num>
  <w:num w:numId="2" w16cid:durableId="1997218784">
    <w:abstractNumId w:val="18"/>
  </w:num>
  <w:num w:numId="3" w16cid:durableId="644166266">
    <w:abstractNumId w:val="24"/>
  </w:num>
  <w:num w:numId="4" w16cid:durableId="382213227">
    <w:abstractNumId w:val="26"/>
  </w:num>
  <w:num w:numId="5" w16cid:durableId="102580305">
    <w:abstractNumId w:val="10"/>
  </w:num>
  <w:num w:numId="6" w16cid:durableId="1383822512">
    <w:abstractNumId w:val="3"/>
  </w:num>
  <w:num w:numId="7" w16cid:durableId="901869676">
    <w:abstractNumId w:val="1"/>
  </w:num>
  <w:num w:numId="8" w16cid:durableId="1914653868">
    <w:abstractNumId w:val="0"/>
  </w:num>
  <w:num w:numId="9" w16cid:durableId="624770738">
    <w:abstractNumId w:val="23"/>
  </w:num>
  <w:num w:numId="10" w16cid:durableId="1439448293">
    <w:abstractNumId w:val="11"/>
  </w:num>
  <w:num w:numId="11" w16cid:durableId="1750495517">
    <w:abstractNumId w:val="14"/>
  </w:num>
  <w:num w:numId="12" w16cid:durableId="835535772">
    <w:abstractNumId w:val="25"/>
  </w:num>
  <w:num w:numId="13" w16cid:durableId="1389255872">
    <w:abstractNumId w:val="4"/>
    <w:lvlOverride w:ilvl="0">
      <w:lvl w:ilvl="0">
        <w:start w:val="1"/>
        <w:numFmt w:val="bullet"/>
        <w:lvlText w:val=""/>
        <w:legacy w:legacy="1" w:legacySpace="0" w:legacyIndent="283"/>
        <w:lvlJc w:val="left"/>
        <w:pPr>
          <w:ind w:left="283" w:hanging="283"/>
        </w:pPr>
        <w:rPr>
          <w:rFonts w:ascii="Symbol" w:hAnsi="Symbol" w:hint="default"/>
        </w:rPr>
      </w:lvl>
    </w:lvlOverride>
  </w:num>
  <w:num w:numId="14" w16cid:durableId="1273241332">
    <w:abstractNumId w:val="6"/>
  </w:num>
  <w:num w:numId="15" w16cid:durableId="1253050238">
    <w:abstractNumId w:val="15"/>
  </w:num>
  <w:num w:numId="16" w16cid:durableId="1378044897">
    <w:abstractNumId w:val="5"/>
  </w:num>
  <w:num w:numId="17" w16cid:durableId="1959098804">
    <w:abstractNumId w:val="17"/>
  </w:num>
  <w:num w:numId="18" w16cid:durableId="296110335">
    <w:abstractNumId w:val="13"/>
  </w:num>
  <w:num w:numId="19" w16cid:durableId="1239094589">
    <w:abstractNumId w:val="21"/>
  </w:num>
  <w:num w:numId="20" w16cid:durableId="1464735611">
    <w:abstractNumId w:val="8"/>
  </w:num>
  <w:num w:numId="21" w16cid:durableId="2134249171">
    <w:abstractNumId w:val="19"/>
  </w:num>
  <w:num w:numId="22" w16cid:durableId="554047710">
    <w:abstractNumId w:val="9"/>
  </w:num>
  <w:num w:numId="23" w16cid:durableId="1401707451">
    <w:abstractNumId w:val="20"/>
  </w:num>
  <w:num w:numId="24" w16cid:durableId="397096418">
    <w:abstractNumId w:val="16"/>
  </w:num>
  <w:num w:numId="25" w16cid:durableId="1248542403">
    <w:abstractNumId w:val="22"/>
  </w:num>
  <w:num w:numId="26" w16cid:durableId="74401146">
    <w:abstractNumId w:val="12"/>
  </w:num>
  <w:num w:numId="27" w16cid:durableId="1066999219">
    <w:abstractNumId w:val="7"/>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hitehead, Lucy">
    <w15:presenceInfo w15:providerId="AD" w15:userId="S::LWhitehead@worcestershire.gov.uk::d523560d-3afd-45de-a13a-c88dfc8ec5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revisionView w:markup="0"/>
  <w:defaultTabStop w:val="720"/>
  <w:drawingGridHorizontalSpacing w:val="115"/>
  <w:displayHorizontalDrawingGridEvery w:val="0"/>
  <w:displayVerticalDrawingGridEvery w:val="0"/>
  <w:noPunctuationKerning/>
  <w:characterSpacingControl w:val="doNotCompress"/>
  <w:hdrShapeDefaults>
    <o:shapedefaults v:ext="edit" spidmax="317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E99"/>
    <w:rsid w:val="00005509"/>
    <w:rsid w:val="00011BAF"/>
    <w:rsid w:val="0004387A"/>
    <w:rsid w:val="00044624"/>
    <w:rsid w:val="0005625E"/>
    <w:rsid w:val="00070D5C"/>
    <w:rsid w:val="00090E93"/>
    <w:rsid w:val="0011038A"/>
    <w:rsid w:val="0011072E"/>
    <w:rsid w:val="001129ED"/>
    <w:rsid w:val="00124A0A"/>
    <w:rsid w:val="001571D4"/>
    <w:rsid w:val="00162BDF"/>
    <w:rsid w:val="00183E09"/>
    <w:rsid w:val="00187729"/>
    <w:rsid w:val="0019183F"/>
    <w:rsid w:val="001F39C5"/>
    <w:rsid w:val="002025EB"/>
    <w:rsid w:val="00221852"/>
    <w:rsid w:val="00235E04"/>
    <w:rsid w:val="0025452E"/>
    <w:rsid w:val="0026746C"/>
    <w:rsid w:val="0029234F"/>
    <w:rsid w:val="002A0B62"/>
    <w:rsid w:val="002C1F63"/>
    <w:rsid w:val="002C2E12"/>
    <w:rsid w:val="002C7F2D"/>
    <w:rsid w:val="0035478A"/>
    <w:rsid w:val="003D630B"/>
    <w:rsid w:val="003D7464"/>
    <w:rsid w:val="003F0335"/>
    <w:rsid w:val="003F0FEF"/>
    <w:rsid w:val="003F3A77"/>
    <w:rsid w:val="003F552A"/>
    <w:rsid w:val="004226D4"/>
    <w:rsid w:val="00432B48"/>
    <w:rsid w:val="00437DDE"/>
    <w:rsid w:val="00440380"/>
    <w:rsid w:val="00440683"/>
    <w:rsid w:val="00443F9B"/>
    <w:rsid w:val="00447704"/>
    <w:rsid w:val="00450BD2"/>
    <w:rsid w:val="00475443"/>
    <w:rsid w:val="004E7A23"/>
    <w:rsid w:val="004F4BAF"/>
    <w:rsid w:val="00516455"/>
    <w:rsid w:val="00535B7C"/>
    <w:rsid w:val="00541299"/>
    <w:rsid w:val="005659B7"/>
    <w:rsid w:val="005762D6"/>
    <w:rsid w:val="0059770A"/>
    <w:rsid w:val="005C2CE1"/>
    <w:rsid w:val="005D67D4"/>
    <w:rsid w:val="005E50A3"/>
    <w:rsid w:val="00622101"/>
    <w:rsid w:val="00686D49"/>
    <w:rsid w:val="0069761F"/>
    <w:rsid w:val="006B164C"/>
    <w:rsid w:val="006B1663"/>
    <w:rsid w:val="006B6542"/>
    <w:rsid w:val="006C1D9E"/>
    <w:rsid w:val="006C2E30"/>
    <w:rsid w:val="006E7EAD"/>
    <w:rsid w:val="006F0D34"/>
    <w:rsid w:val="006F3566"/>
    <w:rsid w:val="007252FA"/>
    <w:rsid w:val="00727981"/>
    <w:rsid w:val="0073762A"/>
    <w:rsid w:val="00751B9D"/>
    <w:rsid w:val="00755B9F"/>
    <w:rsid w:val="00763CF6"/>
    <w:rsid w:val="007650DF"/>
    <w:rsid w:val="00767BD8"/>
    <w:rsid w:val="007707EF"/>
    <w:rsid w:val="0078650C"/>
    <w:rsid w:val="007A06A9"/>
    <w:rsid w:val="007B2B5D"/>
    <w:rsid w:val="007D0A03"/>
    <w:rsid w:val="00811D67"/>
    <w:rsid w:val="00822B6B"/>
    <w:rsid w:val="0084335B"/>
    <w:rsid w:val="00860222"/>
    <w:rsid w:val="00873E1E"/>
    <w:rsid w:val="008D3D17"/>
    <w:rsid w:val="009118E0"/>
    <w:rsid w:val="00921D1D"/>
    <w:rsid w:val="00921EB6"/>
    <w:rsid w:val="0092322B"/>
    <w:rsid w:val="0094434F"/>
    <w:rsid w:val="0095020A"/>
    <w:rsid w:val="00957828"/>
    <w:rsid w:val="00962CA0"/>
    <w:rsid w:val="00993E45"/>
    <w:rsid w:val="009A5D01"/>
    <w:rsid w:val="009B400E"/>
    <w:rsid w:val="00A047F7"/>
    <w:rsid w:val="00A52628"/>
    <w:rsid w:val="00A66573"/>
    <w:rsid w:val="00AA65AA"/>
    <w:rsid w:val="00AA7247"/>
    <w:rsid w:val="00AC703F"/>
    <w:rsid w:val="00AF5E2A"/>
    <w:rsid w:val="00B008E6"/>
    <w:rsid w:val="00B0092C"/>
    <w:rsid w:val="00B03670"/>
    <w:rsid w:val="00B568A8"/>
    <w:rsid w:val="00B63A94"/>
    <w:rsid w:val="00B82008"/>
    <w:rsid w:val="00B84170"/>
    <w:rsid w:val="00B95E99"/>
    <w:rsid w:val="00BA2824"/>
    <w:rsid w:val="00BC40E5"/>
    <w:rsid w:val="00BD0DD5"/>
    <w:rsid w:val="00BD542D"/>
    <w:rsid w:val="00C15F67"/>
    <w:rsid w:val="00C25E6C"/>
    <w:rsid w:val="00C63A57"/>
    <w:rsid w:val="00C84515"/>
    <w:rsid w:val="00C86596"/>
    <w:rsid w:val="00C86B1A"/>
    <w:rsid w:val="00C96CF3"/>
    <w:rsid w:val="00CA0AC2"/>
    <w:rsid w:val="00CA721F"/>
    <w:rsid w:val="00CF699C"/>
    <w:rsid w:val="00D27F54"/>
    <w:rsid w:val="00D62E94"/>
    <w:rsid w:val="00D71858"/>
    <w:rsid w:val="00D85BD1"/>
    <w:rsid w:val="00DA6791"/>
    <w:rsid w:val="00DB6D38"/>
    <w:rsid w:val="00DD18EB"/>
    <w:rsid w:val="00DE35FB"/>
    <w:rsid w:val="00DE7BB0"/>
    <w:rsid w:val="00DF3B06"/>
    <w:rsid w:val="00E258D4"/>
    <w:rsid w:val="00E4026D"/>
    <w:rsid w:val="00E4153F"/>
    <w:rsid w:val="00E52B58"/>
    <w:rsid w:val="00E84736"/>
    <w:rsid w:val="00EA1D69"/>
    <w:rsid w:val="00EA726C"/>
    <w:rsid w:val="00ED2B63"/>
    <w:rsid w:val="00F15B38"/>
    <w:rsid w:val="00F21BF6"/>
    <w:rsid w:val="00F2797D"/>
    <w:rsid w:val="00F31311"/>
    <w:rsid w:val="00F345A3"/>
    <w:rsid w:val="00F50B68"/>
    <w:rsid w:val="00F51766"/>
    <w:rsid w:val="00F53BD4"/>
    <w:rsid w:val="00F61AE5"/>
    <w:rsid w:val="00F80BA9"/>
    <w:rsid w:val="00FC0C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6AC99246"/>
  <w15:chartTrackingRefBased/>
  <w15:docId w15:val="{CC9A2225-BBE7-4C28-8772-95C0C8BEF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3"/>
      <w:lang w:eastAsia="en-US"/>
    </w:rPr>
  </w:style>
  <w:style w:type="paragraph" w:styleId="Heading1">
    <w:name w:val="heading 1"/>
    <w:basedOn w:val="Normal"/>
    <w:next w:val="Normal"/>
    <w:qFormat/>
    <w:rsid w:val="003F0FEF"/>
    <w:pPr>
      <w:keepNext/>
      <w:keepLines/>
      <w:suppressAutoHyphens/>
      <w:spacing w:before="140" w:line="420" w:lineRule="exact"/>
      <w:jc w:val="center"/>
      <w:outlineLvl w:val="0"/>
    </w:pPr>
    <w:rPr>
      <w:b/>
      <w:kern w:val="28"/>
      <w:sz w:val="36"/>
    </w:rPr>
  </w:style>
  <w:style w:type="paragraph" w:styleId="Heading2">
    <w:name w:val="heading 2"/>
    <w:basedOn w:val="Heading1"/>
    <w:next w:val="Normal"/>
    <w:qFormat/>
    <w:rsid w:val="003F0FEF"/>
    <w:pPr>
      <w:spacing w:line="340" w:lineRule="exact"/>
      <w:jc w:val="left"/>
      <w:outlineLvl w:val="1"/>
    </w:pPr>
    <w:rPr>
      <w:sz w:val="28"/>
    </w:rPr>
  </w:style>
  <w:style w:type="paragraph" w:styleId="Heading3">
    <w:name w:val="heading 3"/>
    <w:basedOn w:val="Heading2"/>
    <w:next w:val="Normal"/>
    <w:qFormat/>
    <w:pPr>
      <w:spacing w:line="280" w:lineRule="exact"/>
      <w:outlineLvl w:val="2"/>
    </w:pPr>
    <w:rPr>
      <w:sz w:val="24"/>
    </w:rPr>
  </w:style>
  <w:style w:type="paragraph" w:styleId="Heading4">
    <w:name w:val="heading 4"/>
    <w:basedOn w:val="Heading3"/>
    <w:next w:val="Normal"/>
    <w:qFormat/>
    <w:pPr>
      <w:spacing w:before="80"/>
      <w:outlineLvl w:val="3"/>
    </w:pPr>
    <w:rPr>
      <w:sz w:val="22"/>
    </w:rPr>
  </w:style>
  <w:style w:type="paragraph" w:styleId="Heading5">
    <w:name w:val="heading 5"/>
    <w:basedOn w:val="Heading4"/>
    <w:next w:val="Normal"/>
    <w:qFormat/>
    <w:pPr>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pBdr>
        <w:top w:val="single" w:sz="6" w:space="4" w:color="auto"/>
      </w:pBdr>
      <w:tabs>
        <w:tab w:val="center" w:pos="4366"/>
        <w:tab w:val="right" w:pos="8930"/>
      </w:tabs>
      <w:spacing w:line="210" w:lineRule="exact"/>
    </w:pPr>
    <w:rPr>
      <w:b/>
      <w:sz w:val="18"/>
    </w:rPr>
  </w:style>
  <w:style w:type="paragraph" w:styleId="Header">
    <w:name w:val="header"/>
    <w:basedOn w:val="Footer"/>
    <w:semiHidden/>
    <w:pPr>
      <w:pBdr>
        <w:top w:val="none" w:sz="0" w:space="0" w:color="auto"/>
      </w:pBdr>
    </w:pPr>
  </w:style>
  <w:style w:type="paragraph" w:styleId="ListBullet">
    <w:name w:val="List Bullet"/>
    <w:basedOn w:val="Normal"/>
    <w:semiHidden/>
    <w:pPr>
      <w:keepLines/>
      <w:numPr>
        <w:numId w:val="6"/>
      </w:numPr>
      <w:tabs>
        <w:tab w:val="clear" w:pos="360"/>
        <w:tab w:val="num" w:pos="340"/>
      </w:tabs>
      <w:spacing w:after="80"/>
    </w:pPr>
  </w:style>
  <w:style w:type="paragraph" w:styleId="BodyTextIndent">
    <w:name w:val="Body Text Indent"/>
    <w:basedOn w:val="Normal"/>
    <w:semiHidden/>
    <w:pPr>
      <w:ind w:left="340"/>
    </w:pPr>
  </w:style>
  <w:style w:type="paragraph" w:customStyle="1" w:styleId="ListBullet1Last">
    <w:name w:val="List Bullet 1 Last"/>
    <w:basedOn w:val="ListBullet"/>
    <w:next w:val="Normal"/>
    <w:pPr>
      <w:numPr>
        <w:numId w:val="3"/>
      </w:numPr>
      <w:tabs>
        <w:tab w:val="clear" w:pos="360"/>
        <w:tab w:val="num" w:pos="340"/>
      </w:tabs>
      <w:spacing w:after="140"/>
    </w:pPr>
  </w:style>
  <w:style w:type="paragraph" w:styleId="ListBullet2">
    <w:name w:val="List Bullet 2"/>
    <w:basedOn w:val="ListBullet"/>
    <w:semiHidden/>
    <w:pPr>
      <w:numPr>
        <w:numId w:val="7"/>
      </w:numPr>
      <w:tabs>
        <w:tab w:val="clear" w:pos="643"/>
        <w:tab w:val="left" w:pos="680"/>
      </w:tabs>
      <w:ind w:left="680" w:hanging="340"/>
    </w:pPr>
  </w:style>
  <w:style w:type="paragraph" w:customStyle="1" w:styleId="ListBullet2Last">
    <w:name w:val="List Bullet 2 Last"/>
    <w:basedOn w:val="ListBullet2"/>
    <w:next w:val="ListBullet"/>
    <w:pPr>
      <w:numPr>
        <w:numId w:val="4"/>
      </w:numPr>
      <w:tabs>
        <w:tab w:val="clear" w:pos="643"/>
      </w:tabs>
      <w:spacing w:after="140"/>
      <w:ind w:left="680" w:hanging="340"/>
    </w:pPr>
  </w:style>
  <w:style w:type="paragraph" w:styleId="ListBullet3">
    <w:name w:val="List Bullet 3"/>
    <w:basedOn w:val="ListBullet2"/>
    <w:semiHidden/>
    <w:pPr>
      <w:numPr>
        <w:numId w:val="8"/>
      </w:numPr>
      <w:tabs>
        <w:tab w:val="clear" w:pos="680"/>
        <w:tab w:val="clear" w:pos="926"/>
        <w:tab w:val="left" w:pos="1021"/>
      </w:tabs>
      <w:ind w:left="1020" w:hanging="340"/>
    </w:pPr>
  </w:style>
  <w:style w:type="paragraph" w:customStyle="1" w:styleId="ListBullet3Last">
    <w:name w:val="List Bullet 3 Last"/>
    <w:basedOn w:val="ListBullet3"/>
    <w:next w:val="ListBullet2"/>
    <w:pPr>
      <w:numPr>
        <w:numId w:val="5"/>
      </w:numPr>
      <w:tabs>
        <w:tab w:val="clear" w:pos="926"/>
      </w:tabs>
      <w:spacing w:after="140"/>
      <w:ind w:left="1020" w:hanging="340"/>
    </w:pPr>
  </w:style>
  <w:style w:type="paragraph" w:styleId="ListNumber">
    <w:name w:val="List Number"/>
    <w:basedOn w:val="ListBullet"/>
    <w:semiHidden/>
    <w:pPr>
      <w:numPr>
        <w:numId w:val="1"/>
      </w:numPr>
      <w:tabs>
        <w:tab w:val="clear" w:pos="360"/>
        <w:tab w:val="left" w:pos="340"/>
      </w:tabs>
    </w:pPr>
  </w:style>
  <w:style w:type="paragraph" w:customStyle="1" w:styleId="ListNumber1Last">
    <w:name w:val="List Number 1 Last"/>
    <w:basedOn w:val="ListNumber"/>
    <w:next w:val="Normal"/>
    <w:pPr>
      <w:numPr>
        <w:numId w:val="2"/>
      </w:numPr>
      <w:tabs>
        <w:tab w:val="clear" w:pos="360"/>
        <w:tab w:val="left" w:pos="340"/>
      </w:tabs>
      <w:spacing w:after="140"/>
    </w:pPr>
  </w:style>
  <w:style w:type="paragraph" w:styleId="FootnoteText">
    <w:name w:val="footnote text"/>
    <w:basedOn w:val="Normal"/>
    <w:semiHidden/>
    <w:pPr>
      <w:keepLines/>
      <w:tabs>
        <w:tab w:val="left" w:pos="227"/>
      </w:tabs>
      <w:spacing w:after="80" w:line="210" w:lineRule="exact"/>
      <w:ind w:left="227" w:hanging="227"/>
    </w:pPr>
    <w:rPr>
      <w:sz w:val="18"/>
    </w:rPr>
  </w:style>
  <w:style w:type="paragraph" w:customStyle="1" w:styleId="WhoItsForCOVER">
    <w:name w:val="WhoItsForCOVER"/>
    <w:basedOn w:val="Normal"/>
    <w:pPr>
      <w:spacing w:line="620" w:lineRule="exact"/>
      <w:jc w:val="center"/>
    </w:pPr>
    <w:rPr>
      <w:b/>
      <w:sz w:val="48"/>
    </w:rPr>
  </w:style>
  <w:style w:type="paragraph" w:customStyle="1" w:styleId="TITLE-BigBrief">
    <w:name w:val="TITLE-Big &amp; Brief"/>
    <w:basedOn w:val="Heading1"/>
    <w:next w:val="TITLE-Medium"/>
    <w:pPr>
      <w:spacing w:before="0" w:line="780" w:lineRule="exact"/>
    </w:pPr>
    <w:rPr>
      <w:sz w:val="72"/>
    </w:rPr>
  </w:style>
  <w:style w:type="paragraph" w:customStyle="1" w:styleId="TITLE-Medium">
    <w:name w:val="TITLE-Medium"/>
    <w:basedOn w:val="TITLE-BigBrief"/>
    <w:next w:val="TITLE-SmallLengthy"/>
    <w:pPr>
      <w:spacing w:line="540" w:lineRule="exact"/>
    </w:pPr>
    <w:rPr>
      <w:sz w:val="48"/>
    </w:rPr>
  </w:style>
  <w:style w:type="paragraph" w:customStyle="1" w:styleId="TITLE-SmallLengthy">
    <w:name w:val="TITLE-Small &amp; Lengthy"/>
    <w:basedOn w:val="TITLE-Medium"/>
    <w:next w:val="Heading3"/>
    <w:pPr>
      <w:spacing w:line="400" w:lineRule="exact"/>
    </w:pPr>
    <w:rPr>
      <w:sz w:val="36"/>
    </w:rPr>
  </w:style>
  <w:style w:type="paragraph" w:customStyle="1" w:styleId="BALLOON-NamePhone">
    <w:name w:val="BALLOON - Name&amp;Phone"/>
    <w:basedOn w:val="Heading3"/>
    <w:pPr>
      <w:spacing w:before="0"/>
      <w:jc w:val="center"/>
    </w:pPr>
  </w:style>
  <w:style w:type="paragraph" w:customStyle="1" w:styleId="BALLOON-Date">
    <w:name w:val="BALLOON - Date"/>
    <w:basedOn w:val="BALLOON-NamePhone"/>
    <w:rPr>
      <w:sz w:val="22"/>
    </w:rPr>
  </w:style>
  <w:style w:type="paragraph" w:customStyle="1" w:styleId="WhoItsForINSIDE">
    <w:name w:val="WhoItsForINSIDE"/>
    <w:basedOn w:val="BALLOON-Date"/>
    <w:pPr>
      <w:spacing w:line="200" w:lineRule="exact"/>
    </w:pPr>
    <w:rPr>
      <w:sz w:val="16"/>
    </w:rPr>
  </w:style>
  <w:style w:type="paragraph" w:customStyle="1" w:styleId="Cv1TITLE-BigBrief">
    <w:name w:val="Cv1  TITLE-Big &amp; Brief"/>
    <w:basedOn w:val="Heading1"/>
    <w:next w:val="Normal"/>
    <w:pPr>
      <w:spacing w:before="0" w:line="780" w:lineRule="exact"/>
    </w:pPr>
    <w:rPr>
      <w:sz w:val="72"/>
    </w:rPr>
  </w:style>
  <w:style w:type="paragraph" w:customStyle="1" w:styleId="Cv2TITLE-Medium">
    <w:name w:val="Cv2  TITLE-Medium"/>
    <w:basedOn w:val="Cv1TITLE-BigBrief"/>
    <w:next w:val="Normal"/>
    <w:pPr>
      <w:spacing w:line="540" w:lineRule="exact"/>
    </w:pPr>
    <w:rPr>
      <w:sz w:val="48"/>
    </w:rPr>
  </w:style>
  <w:style w:type="paragraph" w:customStyle="1" w:styleId="Cv3TITLE-SmallLengthy">
    <w:name w:val="Cv3  TITLE-Small &amp; Lengthy"/>
    <w:basedOn w:val="Cv2TITLE-Medium"/>
    <w:next w:val="Heading3"/>
    <w:pPr>
      <w:spacing w:line="400" w:lineRule="exact"/>
    </w:pPr>
    <w:rPr>
      <w:sz w:val="36"/>
    </w:rPr>
  </w:style>
  <w:style w:type="paragraph" w:customStyle="1" w:styleId="Cv4WhoItsForCOVER">
    <w:name w:val="Cv4  WhoItsForCOVER"/>
    <w:basedOn w:val="Normal"/>
    <w:pPr>
      <w:spacing w:line="620" w:lineRule="exact"/>
      <w:jc w:val="center"/>
    </w:pPr>
    <w:rPr>
      <w:b/>
      <w:sz w:val="48"/>
    </w:rPr>
  </w:style>
  <w:style w:type="paragraph" w:customStyle="1" w:styleId="Cv5BALLOON-NamePhone">
    <w:name w:val="Cv5  BALLOON - Name&amp;Phone"/>
    <w:basedOn w:val="Heading3"/>
    <w:pPr>
      <w:spacing w:before="0"/>
      <w:jc w:val="center"/>
    </w:pPr>
  </w:style>
  <w:style w:type="paragraph" w:customStyle="1" w:styleId="Cv6BALLOON-Date">
    <w:name w:val="Cv6  BALLOON - Date"/>
    <w:basedOn w:val="Cv5BALLOON-NamePhone"/>
    <w:rPr>
      <w:sz w:val="22"/>
    </w:rPr>
  </w:style>
  <w:style w:type="paragraph" w:customStyle="1" w:styleId="In00WhoItsForINSIDE">
    <w:name w:val="In00  WhoItsForINSIDE"/>
    <w:basedOn w:val="Cv6BALLOON-Date"/>
    <w:pPr>
      <w:spacing w:line="200" w:lineRule="exact"/>
    </w:pPr>
    <w:rPr>
      <w:sz w:val="16"/>
    </w:rPr>
  </w:style>
  <w:style w:type="paragraph" w:customStyle="1" w:styleId="In01Bodytext">
    <w:name w:val="In01  Body text"/>
    <w:basedOn w:val="Normal"/>
  </w:style>
  <w:style w:type="paragraph" w:customStyle="1" w:styleId="In02Bodytextindented">
    <w:name w:val="In02  Body text indented"/>
    <w:basedOn w:val="Normal"/>
    <w:pPr>
      <w:ind w:left="340" w:right="340"/>
    </w:pPr>
  </w:style>
  <w:style w:type="paragraph" w:customStyle="1" w:styleId="In03BulletPoint1">
    <w:name w:val="In03  BulletPoint 1"/>
    <w:basedOn w:val="In01Bodytext"/>
    <w:pPr>
      <w:numPr>
        <w:numId w:val="9"/>
      </w:numPr>
      <w:tabs>
        <w:tab w:val="clear" w:pos="360"/>
      </w:tabs>
      <w:spacing w:after="80"/>
    </w:pPr>
  </w:style>
  <w:style w:type="paragraph" w:customStyle="1" w:styleId="In04BulletPoint1Last">
    <w:name w:val="In04  BulletPoint 1 Last"/>
    <w:basedOn w:val="In03BulletPoint1"/>
    <w:next w:val="Normal"/>
    <w:pPr>
      <w:numPr>
        <w:numId w:val="0"/>
      </w:numPr>
      <w:spacing w:after="140"/>
      <w:ind w:left="340" w:hanging="340"/>
    </w:pPr>
  </w:style>
  <w:style w:type="paragraph" w:customStyle="1" w:styleId="In05BulletPoint2">
    <w:name w:val="In05  BulletPoint 2"/>
    <w:basedOn w:val="In03BulletPoint1"/>
    <w:pPr>
      <w:numPr>
        <w:numId w:val="10"/>
      </w:numPr>
      <w:tabs>
        <w:tab w:val="clear" w:pos="700"/>
      </w:tabs>
    </w:pPr>
  </w:style>
  <w:style w:type="paragraph" w:customStyle="1" w:styleId="In06BulletPoint2Last">
    <w:name w:val="In06  BulletPoint 2 Last"/>
    <w:basedOn w:val="In05BulletPoint2"/>
    <w:next w:val="In03BulletPoint1"/>
    <w:pPr>
      <w:numPr>
        <w:numId w:val="0"/>
      </w:numPr>
      <w:spacing w:after="140"/>
      <w:ind w:left="680" w:hanging="340"/>
    </w:pPr>
  </w:style>
  <w:style w:type="paragraph" w:customStyle="1" w:styleId="In07BulletPoint3">
    <w:name w:val="In07  BulletPoint 3"/>
    <w:basedOn w:val="In05BulletPoint2"/>
    <w:pPr>
      <w:numPr>
        <w:numId w:val="11"/>
      </w:numPr>
      <w:tabs>
        <w:tab w:val="clear" w:pos="1040"/>
      </w:tabs>
      <w:ind w:left="1020" w:hanging="340"/>
    </w:pPr>
  </w:style>
  <w:style w:type="paragraph" w:customStyle="1" w:styleId="In08BulletPoint3Last">
    <w:name w:val="In08  BulletPoint 3 Last"/>
    <w:basedOn w:val="In07BulletPoint3"/>
    <w:next w:val="ListBullet2"/>
    <w:pPr>
      <w:numPr>
        <w:numId w:val="0"/>
      </w:numPr>
      <w:spacing w:after="140"/>
      <w:ind w:left="1020" w:hanging="340"/>
    </w:pPr>
  </w:style>
  <w:style w:type="paragraph" w:customStyle="1" w:styleId="In09NumberBullet">
    <w:name w:val="In09  NumberBullet"/>
    <w:basedOn w:val="In03BulletPoint1"/>
    <w:pPr>
      <w:numPr>
        <w:numId w:val="12"/>
      </w:numPr>
      <w:tabs>
        <w:tab w:val="clear" w:pos="360"/>
      </w:tabs>
    </w:pPr>
  </w:style>
  <w:style w:type="paragraph" w:customStyle="1" w:styleId="In10NumberBullet1Last">
    <w:name w:val="In10  NumberBullet 1 Last"/>
    <w:basedOn w:val="In09NumberBullet"/>
    <w:next w:val="Normal"/>
    <w:pPr>
      <w:keepLines/>
      <w:numPr>
        <w:numId w:val="0"/>
      </w:numPr>
      <w:spacing w:after="140"/>
      <w:ind w:left="340" w:hanging="340"/>
    </w:pPr>
  </w:style>
  <w:style w:type="paragraph" w:styleId="BodyText">
    <w:name w:val="Body Text"/>
    <w:basedOn w:val="Normal"/>
    <w:semiHidden/>
    <w:rPr>
      <w:sz w:val="22"/>
    </w:rPr>
  </w:style>
  <w:style w:type="paragraph" w:styleId="BodyText2">
    <w:name w:val="Body Text 2"/>
    <w:basedOn w:val="Normal"/>
    <w:semiHidden/>
    <w:pPr>
      <w:jc w:val="both"/>
    </w:pPr>
    <w:rPr>
      <w:sz w:val="24"/>
    </w:rPr>
  </w:style>
  <w:style w:type="paragraph" w:styleId="BodyText3">
    <w:name w:val="Body Text 3"/>
    <w:basedOn w:val="Normal"/>
    <w:semiHidden/>
  </w:style>
  <w:style w:type="character" w:customStyle="1" w:styleId="wcc-normal1">
    <w:name w:val="wcc-normal1"/>
    <w:basedOn w:val="DefaultParagraphFont"/>
    <w:rPr>
      <w:rFonts w:ascii="Verdana" w:hAnsi="Verdana" w:hint="default"/>
      <w:sz w:val="24"/>
      <w:szCs w:val="24"/>
    </w:rPr>
  </w:style>
  <w:style w:type="character" w:styleId="Hyperlink">
    <w:name w:val="Hyperlink"/>
    <w:basedOn w:val="DefaultParagraphFont"/>
    <w:semiHidden/>
    <w:rPr>
      <w:color w:val="0000FF"/>
      <w:u w:val="single"/>
    </w:rPr>
  </w:style>
  <w:style w:type="paragraph" w:styleId="ListParagraph">
    <w:name w:val="List Paragraph"/>
    <w:basedOn w:val="Normal"/>
    <w:uiPriority w:val="34"/>
    <w:qFormat/>
    <w:rsid w:val="0069761F"/>
    <w:pPr>
      <w:ind w:left="720"/>
    </w:pPr>
  </w:style>
  <w:style w:type="paragraph" w:styleId="BalloonText">
    <w:name w:val="Balloon Text"/>
    <w:basedOn w:val="Normal"/>
    <w:link w:val="BalloonTextChar"/>
    <w:uiPriority w:val="99"/>
    <w:semiHidden/>
    <w:unhideWhenUsed/>
    <w:rsid w:val="00DD18EB"/>
    <w:rPr>
      <w:rFonts w:ascii="Tahoma" w:hAnsi="Tahoma" w:cs="Tahoma"/>
      <w:sz w:val="16"/>
      <w:szCs w:val="16"/>
    </w:rPr>
  </w:style>
  <w:style w:type="character" w:customStyle="1" w:styleId="BalloonTextChar">
    <w:name w:val="Balloon Text Char"/>
    <w:basedOn w:val="DefaultParagraphFont"/>
    <w:link w:val="BalloonText"/>
    <w:uiPriority w:val="99"/>
    <w:semiHidden/>
    <w:rsid w:val="00DD18EB"/>
    <w:rPr>
      <w:rFonts w:ascii="Tahoma" w:hAnsi="Tahoma" w:cs="Tahoma"/>
      <w:sz w:val="16"/>
      <w:szCs w:val="16"/>
      <w:lang w:eastAsia="en-US"/>
    </w:rPr>
  </w:style>
  <w:style w:type="paragraph" w:styleId="Revision">
    <w:name w:val="Revision"/>
    <w:hidden/>
    <w:uiPriority w:val="99"/>
    <w:semiHidden/>
    <w:rsid w:val="00C86596"/>
    <w:rPr>
      <w:rFonts w:ascii="Arial" w:hAnsi="Arial"/>
      <w:sz w:val="23"/>
      <w:lang w:eastAsia="en-US"/>
    </w:rPr>
  </w:style>
  <w:style w:type="table" w:styleId="TableGrid">
    <w:name w:val="Table Grid"/>
    <w:basedOn w:val="TableNormal"/>
    <w:uiPriority w:val="59"/>
    <w:rsid w:val="00E25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0C4A"/>
    <w:rPr>
      <w:sz w:val="16"/>
      <w:szCs w:val="16"/>
    </w:rPr>
  </w:style>
  <w:style w:type="paragraph" w:styleId="CommentText">
    <w:name w:val="annotation text"/>
    <w:basedOn w:val="Normal"/>
    <w:link w:val="CommentTextChar"/>
    <w:uiPriority w:val="99"/>
    <w:semiHidden/>
    <w:unhideWhenUsed/>
    <w:rsid w:val="00FC0C4A"/>
    <w:rPr>
      <w:sz w:val="20"/>
    </w:rPr>
  </w:style>
  <w:style w:type="character" w:customStyle="1" w:styleId="CommentTextChar">
    <w:name w:val="Comment Text Char"/>
    <w:basedOn w:val="DefaultParagraphFont"/>
    <w:link w:val="CommentText"/>
    <w:uiPriority w:val="99"/>
    <w:semiHidden/>
    <w:rsid w:val="00FC0C4A"/>
    <w:rPr>
      <w:rFonts w:ascii="Arial" w:hAnsi="Arial"/>
      <w:lang w:eastAsia="en-US"/>
    </w:rPr>
  </w:style>
  <w:style w:type="paragraph" w:styleId="CommentSubject">
    <w:name w:val="annotation subject"/>
    <w:basedOn w:val="CommentText"/>
    <w:next w:val="CommentText"/>
    <w:link w:val="CommentSubjectChar"/>
    <w:uiPriority w:val="99"/>
    <w:semiHidden/>
    <w:unhideWhenUsed/>
    <w:rsid w:val="00FC0C4A"/>
    <w:rPr>
      <w:b/>
      <w:bCs/>
    </w:rPr>
  </w:style>
  <w:style w:type="character" w:customStyle="1" w:styleId="CommentSubjectChar">
    <w:name w:val="Comment Subject Char"/>
    <w:basedOn w:val="CommentTextChar"/>
    <w:link w:val="CommentSubject"/>
    <w:uiPriority w:val="99"/>
    <w:semiHidden/>
    <w:rsid w:val="00FC0C4A"/>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794434">
      <w:bodyDiv w:val="1"/>
      <w:marLeft w:val="0"/>
      <w:marRight w:val="0"/>
      <w:marTop w:val="0"/>
      <w:marBottom w:val="0"/>
      <w:divBdr>
        <w:top w:val="none" w:sz="0" w:space="0" w:color="auto"/>
        <w:left w:val="none" w:sz="0" w:space="0" w:color="auto"/>
        <w:bottom w:val="none" w:sz="0" w:space="0" w:color="auto"/>
        <w:right w:val="none" w:sz="0" w:space="0" w:color="auto"/>
      </w:divBdr>
    </w:div>
    <w:div w:id="705718763">
      <w:bodyDiv w:val="1"/>
      <w:marLeft w:val="0"/>
      <w:marRight w:val="0"/>
      <w:marTop w:val="0"/>
      <w:marBottom w:val="0"/>
      <w:divBdr>
        <w:top w:val="none" w:sz="0" w:space="0" w:color="auto"/>
        <w:left w:val="none" w:sz="0" w:space="0" w:color="auto"/>
        <w:bottom w:val="none" w:sz="0" w:space="0" w:color="auto"/>
        <w:right w:val="none" w:sz="0" w:space="0" w:color="auto"/>
      </w:divBdr>
    </w:div>
    <w:div w:id="883366184">
      <w:bodyDiv w:val="1"/>
      <w:marLeft w:val="0"/>
      <w:marRight w:val="0"/>
      <w:marTop w:val="0"/>
      <w:marBottom w:val="0"/>
      <w:divBdr>
        <w:top w:val="none" w:sz="0" w:space="0" w:color="auto"/>
        <w:left w:val="none" w:sz="0" w:space="0" w:color="auto"/>
        <w:bottom w:val="none" w:sz="0" w:space="0" w:color="auto"/>
        <w:right w:val="none" w:sz="0" w:space="0" w:color="auto"/>
      </w:divBdr>
    </w:div>
    <w:div w:id="1104570747">
      <w:bodyDiv w:val="1"/>
      <w:marLeft w:val="0"/>
      <w:marRight w:val="0"/>
      <w:marTop w:val="0"/>
      <w:marBottom w:val="0"/>
      <w:divBdr>
        <w:top w:val="none" w:sz="0" w:space="0" w:color="auto"/>
        <w:left w:val="none" w:sz="0" w:space="0" w:color="auto"/>
        <w:bottom w:val="none" w:sz="0" w:space="0" w:color="auto"/>
        <w:right w:val="none" w:sz="0" w:space="0" w:color="auto"/>
      </w:divBdr>
    </w:div>
    <w:div w:id="1447231630">
      <w:bodyDiv w:val="1"/>
      <w:marLeft w:val="0"/>
      <w:marRight w:val="0"/>
      <w:marTop w:val="0"/>
      <w:marBottom w:val="0"/>
      <w:divBdr>
        <w:top w:val="none" w:sz="0" w:space="0" w:color="auto"/>
        <w:left w:val="none" w:sz="0" w:space="0" w:color="auto"/>
        <w:bottom w:val="none" w:sz="0" w:space="0" w:color="auto"/>
        <w:right w:val="none" w:sz="0" w:space="0" w:color="auto"/>
      </w:divBdr>
    </w:div>
    <w:div w:id="1693922976">
      <w:bodyDiv w:val="1"/>
      <w:marLeft w:val="0"/>
      <w:marRight w:val="0"/>
      <w:marTop w:val="0"/>
      <w:marBottom w:val="0"/>
      <w:divBdr>
        <w:top w:val="none" w:sz="0" w:space="0" w:color="auto"/>
        <w:left w:val="none" w:sz="0" w:space="0" w:color="auto"/>
        <w:bottom w:val="none" w:sz="0" w:space="0" w:color="auto"/>
        <w:right w:val="none" w:sz="0" w:space="0" w:color="auto"/>
      </w:divBdr>
    </w:div>
    <w:div w:id="214449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87277-C470-4631-A92C-65E51753C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1053</Words>
  <Characters>6082</Characters>
  <Application>Microsoft Office Word</Application>
  <DocSecurity>2</DocSecurity>
  <Lines>178</Lines>
  <Paragraphs>91</Paragraphs>
  <ScaleCrop>false</ScaleCrop>
  <HeadingPairs>
    <vt:vector size="2" baseType="variant">
      <vt:variant>
        <vt:lpstr>Title</vt:lpstr>
      </vt:variant>
      <vt:variant>
        <vt:i4>1</vt:i4>
      </vt:variant>
    </vt:vector>
  </HeadingPairs>
  <TitlesOfParts>
    <vt:vector size="1" baseType="lpstr">
      <vt:lpstr> </vt:lpstr>
    </vt:vector>
  </TitlesOfParts>
  <Company>WCC</Company>
  <LinksUpToDate>false</LinksUpToDate>
  <CharactersWithSpaces>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TGodbehere</dc:creator>
  <cp:keywords/>
  <cp:lastModifiedBy>Bradshaw, Lisa</cp:lastModifiedBy>
  <cp:revision>2</cp:revision>
  <cp:lastPrinted>2025-09-17T13:27:00Z</cp:lastPrinted>
  <dcterms:created xsi:type="dcterms:W3CDTF">2026-02-28T11:38:00Z</dcterms:created>
  <dcterms:modified xsi:type="dcterms:W3CDTF">2026-02-28T11:38:00Z</dcterms:modified>
</cp:coreProperties>
</file>