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47976394" w:rsidR="006E7EAD" w:rsidRPr="00054763" w:rsidRDefault="006E7EAD" w:rsidP="006E7EAD">
      <w:pPr>
        <w:rPr>
          <w:rFonts w:cs="Arial"/>
          <w:bCs/>
          <w:sz w:val="20"/>
        </w:rPr>
      </w:pPr>
      <w:r w:rsidRPr="00054763">
        <w:rPr>
          <w:rFonts w:cs="Arial"/>
          <w:b/>
          <w:sz w:val="20"/>
        </w:rPr>
        <w:t>Job Title:</w:t>
      </w:r>
      <w:r w:rsidR="00F21BF6" w:rsidRPr="00054763">
        <w:rPr>
          <w:rFonts w:cs="Arial"/>
          <w:bCs/>
          <w:sz w:val="20"/>
        </w:rPr>
        <w:t xml:space="preserve"> </w:t>
      </w:r>
      <w:r w:rsidR="00662883" w:rsidRPr="00054763">
        <w:rPr>
          <w:rFonts w:cs="Arial"/>
          <w:bCs/>
          <w:sz w:val="20"/>
        </w:rPr>
        <w:t>Worcestershire Safeguarding Children Partnership Co-ordinator</w:t>
      </w:r>
    </w:p>
    <w:p w14:paraId="25CF5B7D" w14:textId="4B35925C" w:rsidR="006E7EAD" w:rsidRPr="00054763" w:rsidRDefault="006E7EAD" w:rsidP="006E7EAD">
      <w:pPr>
        <w:rPr>
          <w:rFonts w:cs="Arial"/>
          <w:bCs/>
          <w:sz w:val="20"/>
        </w:rPr>
      </w:pPr>
      <w:r w:rsidRPr="00054763">
        <w:rPr>
          <w:rFonts w:cs="Arial"/>
          <w:b/>
          <w:sz w:val="20"/>
        </w:rPr>
        <w:t>Directorate &amp; Section/Unit:</w:t>
      </w:r>
      <w:r w:rsidR="00F21BF6" w:rsidRPr="00054763">
        <w:rPr>
          <w:rFonts w:cs="Arial"/>
          <w:bCs/>
          <w:sz w:val="20"/>
        </w:rPr>
        <w:t xml:space="preserve"> </w:t>
      </w:r>
      <w:r w:rsidR="00662883" w:rsidRPr="00054763">
        <w:rPr>
          <w:rFonts w:cs="Arial"/>
          <w:bCs/>
          <w:sz w:val="20"/>
        </w:rPr>
        <w:t>Directorate of Children Services / Safeguarding</w:t>
      </w:r>
    </w:p>
    <w:p w14:paraId="1EF593FE" w14:textId="05A8F1B7" w:rsidR="006E7EAD" w:rsidRPr="00054763" w:rsidRDefault="006E7EAD" w:rsidP="006E7EAD">
      <w:pPr>
        <w:rPr>
          <w:rFonts w:cs="Arial"/>
          <w:b/>
          <w:sz w:val="20"/>
        </w:rPr>
      </w:pPr>
      <w:r w:rsidRPr="00054763">
        <w:rPr>
          <w:rFonts w:cs="Arial"/>
          <w:b/>
          <w:sz w:val="20"/>
        </w:rPr>
        <w:t>Reporting to:</w:t>
      </w:r>
      <w:r w:rsidR="00F21BF6" w:rsidRPr="00054763">
        <w:rPr>
          <w:rFonts w:cs="Arial"/>
          <w:bCs/>
          <w:sz w:val="20"/>
        </w:rPr>
        <w:t xml:space="preserve"> </w:t>
      </w:r>
      <w:r w:rsidR="0044356C" w:rsidRPr="00054763">
        <w:rPr>
          <w:rFonts w:cs="Arial"/>
          <w:bCs/>
          <w:sz w:val="20"/>
        </w:rPr>
        <w:t>Worcestershire Safeguarding Children Partnership Business Manager</w:t>
      </w:r>
    </w:p>
    <w:p w14:paraId="56AC2B72" w14:textId="4F2771F7" w:rsidR="00662883" w:rsidRPr="00054763" w:rsidRDefault="00CD727D" w:rsidP="00662883">
      <w:pPr>
        <w:rPr>
          <w:rFonts w:cs="Arial"/>
          <w:sz w:val="20"/>
        </w:rPr>
      </w:pPr>
      <w:r w:rsidRPr="00054763">
        <w:rPr>
          <w:rFonts w:cs="Arial"/>
          <w:b/>
          <w:sz w:val="20"/>
        </w:rPr>
        <w:t>Supervisory responsibility</w:t>
      </w:r>
      <w:r w:rsidR="006E7EAD" w:rsidRPr="00054763">
        <w:rPr>
          <w:rFonts w:cs="Arial"/>
          <w:b/>
          <w:sz w:val="20"/>
        </w:rPr>
        <w:t xml:space="preserve"> for:</w:t>
      </w:r>
      <w:r w:rsidR="00F21BF6" w:rsidRPr="00054763">
        <w:rPr>
          <w:rFonts w:cs="Arial"/>
          <w:bCs/>
          <w:sz w:val="20"/>
        </w:rPr>
        <w:t xml:space="preserve"> </w:t>
      </w:r>
      <w:r w:rsidR="0044356C" w:rsidRPr="00054763">
        <w:rPr>
          <w:rFonts w:cs="Arial"/>
          <w:sz w:val="20"/>
        </w:rPr>
        <w:t>N/A</w:t>
      </w:r>
    </w:p>
    <w:p w14:paraId="47F2F0B8" w14:textId="768CB410" w:rsidR="006E7EAD" w:rsidRPr="00054763" w:rsidRDefault="006E7EAD" w:rsidP="006E7EAD">
      <w:pPr>
        <w:rPr>
          <w:rFonts w:cs="Arial"/>
          <w:b/>
          <w:sz w:val="20"/>
        </w:rPr>
      </w:pPr>
      <w:r w:rsidRPr="00054763">
        <w:rPr>
          <w:rFonts w:cs="Arial"/>
          <w:b/>
          <w:sz w:val="20"/>
        </w:rPr>
        <w:t>Salary Grade:</w:t>
      </w:r>
      <w:r w:rsidR="00F21BF6" w:rsidRPr="00054763">
        <w:rPr>
          <w:rFonts w:cs="Arial"/>
          <w:b/>
          <w:sz w:val="20"/>
        </w:rPr>
        <w:t xml:space="preserve"> </w:t>
      </w:r>
      <w:r w:rsidR="00662883" w:rsidRPr="00054763">
        <w:rPr>
          <w:rFonts w:cs="Arial"/>
          <w:bCs/>
          <w:sz w:val="20"/>
        </w:rPr>
        <w:t>Scale 6</w:t>
      </w:r>
      <w:r w:rsidRPr="00054763">
        <w:rPr>
          <w:rFonts w:cs="Arial"/>
          <w:b/>
          <w:sz w:val="20"/>
        </w:rPr>
        <w:tab/>
      </w:r>
    </w:p>
    <w:p w14:paraId="4E09A646" w14:textId="69B4505F" w:rsidR="006E7EAD" w:rsidRPr="00054763" w:rsidRDefault="006E7EAD" w:rsidP="006E7EAD">
      <w:pPr>
        <w:rPr>
          <w:rFonts w:cs="Arial"/>
          <w:bCs/>
          <w:sz w:val="20"/>
        </w:rPr>
      </w:pPr>
      <w:r w:rsidRPr="00054763">
        <w:rPr>
          <w:rFonts w:cs="Arial"/>
          <w:b/>
          <w:sz w:val="20"/>
        </w:rPr>
        <w:t>DMA Span of Control (Direct Reports):</w:t>
      </w:r>
      <w:r w:rsidR="00662883" w:rsidRPr="00054763">
        <w:rPr>
          <w:rFonts w:cs="Arial"/>
          <w:b/>
          <w:sz w:val="20"/>
        </w:rPr>
        <w:t xml:space="preserve"> </w:t>
      </w:r>
      <w:r w:rsidR="0044356C" w:rsidRPr="00054763">
        <w:rPr>
          <w:rFonts w:cs="Arial"/>
          <w:bCs/>
          <w:sz w:val="20"/>
        </w:rPr>
        <w:t>0</w:t>
      </w:r>
    </w:p>
    <w:p w14:paraId="2286FB46" w14:textId="77777777" w:rsidR="00B63A94" w:rsidRPr="00054763" w:rsidRDefault="00B63A94" w:rsidP="00B63A94">
      <w:pPr>
        <w:spacing w:before="120" w:after="120"/>
        <w:rPr>
          <w:rFonts w:cs="Arial"/>
          <w:b/>
          <w:sz w:val="20"/>
        </w:rPr>
      </w:pPr>
      <w:r w:rsidRPr="00054763">
        <w:rPr>
          <w:rFonts w:cs="Arial"/>
          <w:b/>
          <w:sz w:val="20"/>
        </w:rPr>
        <w:t>Our People Values:</w:t>
      </w:r>
    </w:p>
    <w:p w14:paraId="2F627257" w14:textId="77777777" w:rsidR="00B63A94" w:rsidRPr="00054763" w:rsidRDefault="00B63A94" w:rsidP="00B63A94">
      <w:pPr>
        <w:spacing w:before="120" w:after="120"/>
        <w:rPr>
          <w:rFonts w:cs="Arial"/>
          <w:sz w:val="20"/>
        </w:rPr>
      </w:pPr>
      <w:r w:rsidRPr="00054763">
        <w:rPr>
          <w:rFonts w:cs="Arial"/>
          <w:sz w:val="20"/>
        </w:rPr>
        <w:t>To uphold and act in accordance with Worcestershire County Council's values:</w:t>
      </w:r>
    </w:p>
    <w:p w14:paraId="6EC93923" w14:textId="77777777" w:rsidR="00B63A94" w:rsidRPr="00054763" w:rsidRDefault="00B63A94" w:rsidP="00B63A94">
      <w:pPr>
        <w:pStyle w:val="ListParagraph"/>
        <w:numPr>
          <w:ilvl w:val="0"/>
          <w:numId w:val="18"/>
        </w:numPr>
        <w:rPr>
          <w:rFonts w:cs="Arial"/>
          <w:sz w:val="20"/>
        </w:rPr>
      </w:pPr>
      <w:r w:rsidRPr="00054763">
        <w:rPr>
          <w:rFonts w:cs="Arial"/>
          <w:b/>
          <w:bCs/>
          <w:i/>
          <w:iCs/>
          <w:sz w:val="20"/>
        </w:rPr>
        <w:t xml:space="preserve">Customer Focus </w:t>
      </w:r>
      <w:r w:rsidRPr="00054763">
        <w:rPr>
          <w:rFonts w:cs="Arial"/>
          <w:b/>
          <w:bCs/>
          <w:i/>
          <w:iCs/>
          <w:sz w:val="20"/>
        </w:rPr>
        <w:tab/>
        <w:t xml:space="preserve">               -</w:t>
      </w:r>
      <w:r w:rsidRPr="00054763">
        <w:rPr>
          <w:rFonts w:cs="Arial"/>
          <w:sz w:val="20"/>
        </w:rPr>
        <w:t xml:space="preserve"> Ensure delivery of a high-quality service which meets the needs of     </w:t>
      </w:r>
    </w:p>
    <w:p w14:paraId="38A1E322" w14:textId="77777777" w:rsidR="00B63A94" w:rsidRPr="00054763" w:rsidRDefault="00B63A94" w:rsidP="00B63A94">
      <w:pPr>
        <w:pStyle w:val="ListParagraph"/>
        <w:ind w:left="2160" w:firstLine="720"/>
        <w:contextualSpacing/>
        <w:rPr>
          <w:rFonts w:cs="Arial"/>
          <w:sz w:val="20"/>
        </w:rPr>
      </w:pPr>
      <w:r w:rsidRPr="00054763">
        <w:rPr>
          <w:rFonts w:cs="Arial"/>
          <w:sz w:val="20"/>
        </w:rPr>
        <w:t xml:space="preserve">                 customers</w:t>
      </w:r>
    </w:p>
    <w:p w14:paraId="35936D16" w14:textId="77777777" w:rsidR="00B63A94" w:rsidRPr="00054763" w:rsidRDefault="00B63A94" w:rsidP="00B63A94">
      <w:pPr>
        <w:pStyle w:val="ListParagraph"/>
        <w:numPr>
          <w:ilvl w:val="0"/>
          <w:numId w:val="18"/>
        </w:numPr>
        <w:rPr>
          <w:rFonts w:cs="Arial"/>
          <w:sz w:val="20"/>
        </w:rPr>
      </w:pPr>
      <w:r w:rsidRPr="00054763">
        <w:rPr>
          <w:rFonts w:cs="Arial"/>
          <w:b/>
          <w:bCs/>
          <w:i/>
          <w:iCs/>
          <w:sz w:val="20"/>
        </w:rPr>
        <w:t xml:space="preserve">Can Do Culture  </w:t>
      </w:r>
      <w:r w:rsidRPr="00054763">
        <w:rPr>
          <w:rFonts w:cs="Arial"/>
          <w:b/>
          <w:bCs/>
          <w:i/>
          <w:iCs/>
          <w:sz w:val="20"/>
        </w:rPr>
        <w:tab/>
        <w:t xml:space="preserve">               -</w:t>
      </w:r>
      <w:r w:rsidRPr="00054763">
        <w:rPr>
          <w:rFonts w:cs="Arial"/>
          <w:sz w:val="20"/>
        </w:rPr>
        <w:t xml:space="preserve"> Be proactive to achieve excellence, finding solutions and creative   </w:t>
      </w:r>
    </w:p>
    <w:p w14:paraId="73CCC7BF" w14:textId="77777777" w:rsidR="00B63A94" w:rsidRPr="00054763" w:rsidRDefault="00B63A94" w:rsidP="00B63A94">
      <w:pPr>
        <w:pStyle w:val="ListParagraph"/>
        <w:ind w:left="2520" w:firstLine="360"/>
        <w:contextualSpacing/>
        <w:rPr>
          <w:rFonts w:cs="Arial"/>
          <w:sz w:val="20"/>
        </w:rPr>
      </w:pPr>
      <w:r w:rsidRPr="00054763">
        <w:rPr>
          <w:rFonts w:cs="Arial"/>
          <w:sz w:val="20"/>
        </w:rPr>
        <w:t xml:space="preserve">                 ways of working</w:t>
      </w:r>
    </w:p>
    <w:p w14:paraId="1217D3AA" w14:textId="77777777" w:rsidR="00B63A94" w:rsidRPr="00054763" w:rsidRDefault="00B63A94" w:rsidP="00B63A94">
      <w:pPr>
        <w:pStyle w:val="ListParagraph"/>
        <w:numPr>
          <w:ilvl w:val="0"/>
          <w:numId w:val="18"/>
        </w:numPr>
        <w:rPr>
          <w:rFonts w:cs="Arial"/>
          <w:sz w:val="20"/>
        </w:rPr>
      </w:pPr>
      <w:r w:rsidRPr="00054763">
        <w:rPr>
          <w:rFonts w:cs="Arial"/>
          <w:b/>
          <w:bCs/>
          <w:i/>
          <w:iCs/>
          <w:sz w:val="20"/>
        </w:rPr>
        <w:t>Freedom within Boundaries -</w:t>
      </w:r>
      <w:r w:rsidRPr="00054763">
        <w:rPr>
          <w:rFonts w:cs="Arial"/>
          <w:sz w:val="20"/>
        </w:rPr>
        <w:t xml:space="preserve"> Make constructive change through cohesive decision making,                </w:t>
      </w:r>
    </w:p>
    <w:p w14:paraId="371FDC2D" w14:textId="77777777" w:rsidR="00B63A94" w:rsidRPr="00054763" w:rsidRDefault="00B63A94" w:rsidP="00B63A94">
      <w:pPr>
        <w:pStyle w:val="ListParagraph"/>
        <w:ind w:left="2880" w:firstLine="720"/>
        <w:contextualSpacing/>
        <w:rPr>
          <w:rFonts w:cs="Arial"/>
          <w:sz w:val="20"/>
        </w:rPr>
      </w:pPr>
      <w:r w:rsidRPr="00054763">
        <w:rPr>
          <w:rFonts w:cs="Arial"/>
          <w:sz w:val="20"/>
        </w:rPr>
        <w:t xml:space="preserve">      ensuring services are responsive.</w:t>
      </w:r>
    </w:p>
    <w:p w14:paraId="3A0FBDC3" w14:textId="77777777" w:rsidR="0092322B" w:rsidRPr="00054763" w:rsidRDefault="0092322B">
      <w:pPr>
        <w:rPr>
          <w:rFonts w:cs="Arial"/>
          <w:sz w:val="20"/>
        </w:rPr>
      </w:pPr>
    </w:p>
    <w:p w14:paraId="52690794" w14:textId="77777777" w:rsidR="00662883" w:rsidRPr="00054763" w:rsidRDefault="00822B6B" w:rsidP="003F0FEF">
      <w:pPr>
        <w:pStyle w:val="Heading2"/>
        <w:rPr>
          <w:rFonts w:cs="Arial"/>
          <w:sz w:val="20"/>
        </w:rPr>
      </w:pPr>
      <w:r w:rsidRPr="00054763">
        <w:rPr>
          <w:rFonts w:cs="Arial"/>
          <w:sz w:val="20"/>
        </w:rPr>
        <w:t>P</w:t>
      </w:r>
      <w:r w:rsidR="00C63A57" w:rsidRPr="00054763">
        <w:rPr>
          <w:rFonts w:cs="Arial"/>
          <w:sz w:val="20"/>
        </w:rPr>
        <w:t>urpose of jo</w:t>
      </w:r>
      <w:r w:rsidR="00541299" w:rsidRPr="00054763">
        <w:rPr>
          <w:rFonts w:cs="Arial"/>
          <w:sz w:val="20"/>
        </w:rPr>
        <w:t>b:</w:t>
      </w:r>
    </w:p>
    <w:p w14:paraId="7AE3EBC7" w14:textId="77777777" w:rsidR="00662883" w:rsidRPr="00054763" w:rsidRDefault="00662883" w:rsidP="00662883">
      <w:pPr>
        <w:rPr>
          <w:rFonts w:cs="Arial"/>
          <w:sz w:val="20"/>
        </w:rPr>
      </w:pPr>
    </w:p>
    <w:p w14:paraId="7340E169" w14:textId="3DC0155A" w:rsidR="00662883" w:rsidRPr="00054763" w:rsidRDefault="00662883" w:rsidP="00662883">
      <w:pPr>
        <w:numPr>
          <w:ilvl w:val="0"/>
          <w:numId w:val="19"/>
        </w:numPr>
        <w:rPr>
          <w:rFonts w:cs="Arial"/>
          <w:sz w:val="20"/>
        </w:rPr>
      </w:pPr>
      <w:r w:rsidRPr="00054763">
        <w:rPr>
          <w:rFonts w:cs="Arial"/>
          <w:sz w:val="20"/>
        </w:rPr>
        <w:t xml:space="preserve">To build and sustain effective partnerships across sectors to achieve better outcomes for </w:t>
      </w:r>
      <w:r w:rsidR="00BC2802" w:rsidRPr="00054763">
        <w:rPr>
          <w:rFonts w:cs="Arial"/>
          <w:sz w:val="20"/>
        </w:rPr>
        <w:t>c</w:t>
      </w:r>
      <w:r w:rsidR="000D44F3" w:rsidRPr="00054763">
        <w:rPr>
          <w:rFonts w:cs="Arial"/>
          <w:sz w:val="20"/>
        </w:rPr>
        <w:t>hildren</w:t>
      </w:r>
      <w:r w:rsidRPr="00054763">
        <w:rPr>
          <w:rFonts w:cs="Arial"/>
          <w:sz w:val="20"/>
        </w:rPr>
        <w:t xml:space="preserve"> </w:t>
      </w:r>
      <w:r w:rsidR="00BC2802" w:rsidRPr="00054763">
        <w:rPr>
          <w:rFonts w:cs="Arial"/>
          <w:sz w:val="20"/>
        </w:rPr>
        <w:t xml:space="preserve">and young people </w:t>
      </w:r>
      <w:r w:rsidRPr="00054763">
        <w:rPr>
          <w:rFonts w:cs="Arial"/>
          <w:sz w:val="20"/>
        </w:rPr>
        <w:t>at risk through the work of the Worcestershire Safeguarding Children Partnership</w:t>
      </w:r>
    </w:p>
    <w:p w14:paraId="490B7A8E" w14:textId="77777777" w:rsidR="00662883" w:rsidRPr="00054763" w:rsidRDefault="00662883" w:rsidP="002619D4">
      <w:pPr>
        <w:numPr>
          <w:ilvl w:val="0"/>
          <w:numId w:val="19"/>
        </w:numPr>
        <w:rPr>
          <w:rFonts w:cs="Arial"/>
          <w:sz w:val="20"/>
        </w:rPr>
      </w:pPr>
      <w:r w:rsidRPr="00054763">
        <w:rPr>
          <w:rFonts w:cs="Arial"/>
          <w:sz w:val="20"/>
        </w:rPr>
        <w:t xml:space="preserve">To co-ordinate the work programmes of the Worcestershire Safeguarding Children Partnership, acting as the central point of contact for members of the Partnership.  </w:t>
      </w:r>
    </w:p>
    <w:p w14:paraId="1CD212D4" w14:textId="0A00500B" w:rsidR="00C63A57" w:rsidRPr="00054763" w:rsidRDefault="00C63A57" w:rsidP="00662883">
      <w:pPr>
        <w:ind w:left="720"/>
        <w:rPr>
          <w:rFonts w:cs="Arial"/>
          <w:sz w:val="20"/>
        </w:rPr>
      </w:pPr>
      <w:r w:rsidRPr="00054763">
        <w:rPr>
          <w:rFonts w:cs="Arial"/>
          <w:sz w:val="20"/>
        </w:rPr>
        <w:tab/>
      </w:r>
    </w:p>
    <w:p w14:paraId="25DFFC2E" w14:textId="294913BC" w:rsidR="005E50A3" w:rsidRPr="00054763" w:rsidRDefault="001571D4" w:rsidP="00662883">
      <w:pPr>
        <w:pStyle w:val="Heading2"/>
        <w:rPr>
          <w:rFonts w:cs="Arial"/>
          <w:sz w:val="20"/>
        </w:rPr>
      </w:pPr>
      <w:r w:rsidRPr="00054763">
        <w:rPr>
          <w:rFonts w:cs="Arial"/>
          <w:sz w:val="20"/>
        </w:rPr>
        <w:t xml:space="preserve">Main </w:t>
      </w:r>
      <w:r w:rsidR="00822B6B" w:rsidRPr="00054763">
        <w:rPr>
          <w:rFonts w:cs="Arial"/>
          <w:sz w:val="20"/>
        </w:rPr>
        <w:t xml:space="preserve">Activities </w:t>
      </w:r>
      <w:r w:rsidRPr="00054763">
        <w:rPr>
          <w:rFonts w:cs="Arial"/>
          <w:sz w:val="20"/>
        </w:rPr>
        <w:t>&amp; Responsibi</w:t>
      </w:r>
      <w:r w:rsidR="00822B6B" w:rsidRPr="00054763">
        <w:rPr>
          <w:rFonts w:cs="Arial"/>
          <w:sz w:val="20"/>
        </w:rPr>
        <w:t>lities:</w:t>
      </w:r>
      <w:r w:rsidRPr="00054763">
        <w:rPr>
          <w:rFonts w:cs="Arial"/>
          <w:sz w:val="20"/>
        </w:rPr>
        <w:tab/>
      </w:r>
    </w:p>
    <w:p w14:paraId="151CC4C0" w14:textId="77777777" w:rsidR="00662883" w:rsidRPr="00054763" w:rsidRDefault="00662883" w:rsidP="00662883">
      <w:pPr>
        <w:rPr>
          <w:rFonts w:cs="Arial"/>
          <w:sz w:val="20"/>
        </w:rPr>
      </w:pPr>
    </w:p>
    <w:p w14:paraId="72B149C1" w14:textId="53BB775B" w:rsidR="00662883" w:rsidRPr="00054763" w:rsidRDefault="00662883" w:rsidP="00662883">
      <w:pPr>
        <w:numPr>
          <w:ilvl w:val="0"/>
          <w:numId w:val="20"/>
        </w:numPr>
        <w:tabs>
          <w:tab w:val="left" w:pos="360"/>
        </w:tabs>
        <w:jc w:val="both"/>
        <w:rPr>
          <w:rFonts w:cs="Arial"/>
          <w:sz w:val="20"/>
        </w:rPr>
      </w:pPr>
      <w:r w:rsidRPr="00054763">
        <w:rPr>
          <w:rFonts w:cs="Arial"/>
          <w:sz w:val="20"/>
        </w:rPr>
        <w:t xml:space="preserve">Support </w:t>
      </w:r>
      <w:r w:rsidR="0044356C" w:rsidRPr="00054763">
        <w:rPr>
          <w:rFonts w:cs="Arial"/>
          <w:sz w:val="20"/>
        </w:rPr>
        <w:t xml:space="preserve">the WSCP Business Manager and </w:t>
      </w:r>
      <w:r w:rsidRPr="00054763">
        <w:rPr>
          <w:rFonts w:cs="Arial"/>
          <w:sz w:val="20"/>
        </w:rPr>
        <w:t>Partnership members in their activity to meet the WSCP priorities and work plans.</w:t>
      </w:r>
    </w:p>
    <w:p w14:paraId="16677178" w14:textId="5FA08AA0" w:rsidR="00662883" w:rsidRPr="00054763" w:rsidRDefault="00662883" w:rsidP="00662883">
      <w:pPr>
        <w:numPr>
          <w:ilvl w:val="0"/>
          <w:numId w:val="20"/>
        </w:numPr>
        <w:tabs>
          <w:tab w:val="left" w:pos="360"/>
        </w:tabs>
        <w:jc w:val="both"/>
        <w:rPr>
          <w:rFonts w:cs="Arial"/>
          <w:sz w:val="20"/>
        </w:rPr>
      </w:pPr>
      <w:r w:rsidRPr="00054763">
        <w:rPr>
          <w:rFonts w:cs="Arial"/>
          <w:sz w:val="20"/>
        </w:rPr>
        <w:t>Work with the</w:t>
      </w:r>
      <w:r w:rsidR="0044356C" w:rsidRPr="00054763">
        <w:rPr>
          <w:rFonts w:cs="Arial"/>
          <w:sz w:val="20"/>
        </w:rPr>
        <w:t xml:space="preserve"> Business Manager and</w:t>
      </w:r>
      <w:r w:rsidRPr="00054763">
        <w:rPr>
          <w:rFonts w:cs="Arial"/>
          <w:sz w:val="20"/>
        </w:rPr>
        <w:t xml:space="preserve"> Chair of the Child Safeguarding Practice </w:t>
      </w:r>
      <w:r w:rsidR="0044356C" w:rsidRPr="00054763">
        <w:rPr>
          <w:rFonts w:cs="Arial"/>
          <w:sz w:val="20"/>
        </w:rPr>
        <w:t>Review Group</w:t>
      </w:r>
      <w:r w:rsidRPr="00054763">
        <w:rPr>
          <w:rFonts w:cs="Arial"/>
          <w:sz w:val="20"/>
        </w:rPr>
        <w:t xml:space="preserve"> to support and facilitate the effective functioning of the Child Safeguarding Practice Review process </w:t>
      </w:r>
    </w:p>
    <w:p w14:paraId="048D67C5" w14:textId="295C93D8" w:rsidR="00662883" w:rsidRPr="00054763" w:rsidRDefault="00662883" w:rsidP="00662883">
      <w:pPr>
        <w:numPr>
          <w:ilvl w:val="0"/>
          <w:numId w:val="20"/>
        </w:numPr>
        <w:jc w:val="both"/>
        <w:rPr>
          <w:rFonts w:cs="Arial"/>
          <w:sz w:val="20"/>
        </w:rPr>
      </w:pPr>
      <w:r w:rsidRPr="00054763">
        <w:rPr>
          <w:rFonts w:cs="Arial"/>
          <w:sz w:val="20"/>
        </w:rPr>
        <w:t>Maintain the quality assurance, performance and risk management systems of the Worcestershire Safeguarding Children Partnership.</w:t>
      </w:r>
    </w:p>
    <w:p w14:paraId="3FD2B62D" w14:textId="77777777" w:rsidR="00662883" w:rsidRPr="00054763" w:rsidRDefault="00662883" w:rsidP="00662883">
      <w:pPr>
        <w:numPr>
          <w:ilvl w:val="0"/>
          <w:numId w:val="20"/>
        </w:numPr>
        <w:tabs>
          <w:tab w:val="left" w:pos="360"/>
        </w:tabs>
        <w:jc w:val="both"/>
        <w:rPr>
          <w:rFonts w:cs="Arial"/>
          <w:sz w:val="20"/>
        </w:rPr>
      </w:pPr>
      <w:r w:rsidRPr="00054763">
        <w:rPr>
          <w:rFonts w:cs="Arial"/>
          <w:sz w:val="20"/>
        </w:rPr>
        <w:t>Co-ordinate the wider Worcestershire Safeguarding Children Partnership events.</w:t>
      </w:r>
    </w:p>
    <w:p w14:paraId="11A3AC60" w14:textId="3AA638AC" w:rsidR="00662883" w:rsidRPr="00054763" w:rsidRDefault="00662883" w:rsidP="00662883">
      <w:pPr>
        <w:numPr>
          <w:ilvl w:val="0"/>
          <w:numId w:val="20"/>
        </w:numPr>
        <w:tabs>
          <w:tab w:val="left" w:pos="360"/>
        </w:tabs>
        <w:jc w:val="both"/>
        <w:rPr>
          <w:rFonts w:cs="Arial"/>
          <w:sz w:val="20"/>
        </w:rPr>
      </w:pPr>
      <w:r w:rsidRPr="00054763">
        <w:rPr>
          <w:rFonts w:cs="Arial"/>
          <w:sz w:val="20"/>
        </w:rPr>
        <w:t>Manage the Worcestershire Safeguarding Children Partnership website</w:t>
      </w:r>
      <w:r w:rsidR="000D44F3" w:rsidRPr="00054763">
        <w:rPr>
          <w:rFonts w:cs="Arial"/>
          <w:sz w:val="20"/>
        </w:rPr>
        <w:t>.</w:t>
      </w:r>
    </w:p>
    <w:p w14:paraId="4F18920D" w14:textId="4A7E3FAC" w:rsidR="00662883" w:rsidRPr="00054763" w:rsidRDefault="00662883" w:rsidP="00662883">
      <w:pPr>
        <w:numPr>
          <w:ilvl w:val="0"/>
          <w:numId w:val="20"/>
        </w:numPr>
        <w:tabs>
          <w:tab w:val="left" w:pos="360"/>
        </w:tabs>
        <w:jc w:val="both"/>
        <w:rPr>
          <w:rFonts w:cs="Arial"/>
          <w:sz w:val="20"/>
        </w:rPr>
      </w:pPr>
      <w:r w:rsidRPr="00054763">
        <w:rPr>
          <w:rFonts w:cs="Arial"/>
          <w:sz w:val="20"/>
        </w:rPr>
        <w:lastRenderedPageBreak/>
        <w:t>To proactively raise awareness of the work of the Worcestershire Safeguarding Children Partnership</w:t>
      </w:r>
    </w:p>
    <w:p w14:paraId="7CA7D8E2" w14:textId="6F2A483B" w:rsidR="00662883" w:rsidRPr="00054763" w:rsidRDefault="00662883" w:rsidP="00662883">
      <w:pPr>
        <w:numPr>
          <w:ilvl w:val="0"/>
          <w:numId w:val="20"/>
        </w:numPr>
        <w:tabs>
          <w:tab w:val="left" w:pos="360"/>
        </w:tabs>
        <w:jc w:val="both"/>
        <w:rPr>
          <w:rFonts w:cs="Arial"/>
          <w:sz w:val="20"/>
        </w:rPr>
      </w:pPr>
      <w:r w:rsidRPr="00054763">
        <w:rPr>
          <w:rFonts w:cs="Arial"/>
          <w:sz w:val="20"/>
        </w:rPr>
        <w:t>To carry out research on Safeguarding Children related topics, as directed</w:t>
      </w:r>
      <w:r w:rsidR="00DE46AB" w:rsidRPr="00054763">
        <w:rPr>
          <w:rFonts w:cs="Arial"/>
          <w:sz w:val="20"/>
        </w:rPr>
        <w:t xml:space="preserve"> by the WSCP Business Manager.</w:t>
      </w:r>
    </w:p>
    <w:p w14:paraId="4E383FFA" w14:textId="2F2C54AC" w:rsidR="00662883" w:rsidRPr="00054763" w:rsidRDefault="00662883" w:rsidP="00662883">
      <w:pPr>
        <w:numPr>
          <w:ilvl w:val="0"/>
          <w:numId w:val="20"/>
        </w:numPr>
        <w:tabs>
          <w:tab w:val="left" w:pos="360"/>
        </w:tabs>
        <w:jc w:val="both"/>
        <w:rPr>
          <w:rFonts w:cs="Arial"/>
          <w:sz w:val="20"/>
        </w:rPr>
      </w:pPr>
      <w:r w:rsidRPr="00054763">
        <w:rPr>
          <w:rFonts w:cs="Arial"/>
          <w:sz w:val="20"/>
        </w:rPr>
        <w:t>To ensure that issues of diversity are covered in all areas of the Partnership's activities</w:t>
      </w:r>
      <w:r w:rsidR="000D44F3" w:rsidRPr="00054763">
        <w:rPr>
          <w:rFonts w:cs="Arial"/>
          <w:sz w:val="20"/>
        </w:rPr>
        <w:t>.</w:t>
      </w:r>
    </w:p>
    <w:p w14:paraId="426EE897" w14:textId="5E03E454" w:rsidR="00662883" w:rsidRPr="00054763" w:rsidRDefault="00662883" w:rsidP="00662883">
      <w:pPr>
        <w:numPr>
          <w:ilvl w:val="0"/>
          <w:numId w:val="20"/>
        </w:numPr>
        <w:tabs>
          <w:tab w:val="left" w:pos="360"/>
        </w:tabs>
        <w:jc w:val="both"/>
        <w:rPr>
          <w:rFonts w:cs="Arial"/>
          <w:sz w:val="20"/>
        </w:rPr>
      </w:pPr>
      <w:r w:rsidRPr="00054763">
        <w:rPr>
          <w:rFonts w:cs="Arial"/>
          <w:sz w:val="20"/>
        </w:rPr>
        <w:t xml:space="preserve">Support the </w:t>
      </w:r>
      <w:r w:rsidR="00DE46AB" w:rsidRPr="00054763">
        <w:rPr>
          <w:rFonts w:cs="Arial"/>
          <w:sz w:val="20"/>
        </w:rPr>
        <w:t xml:space="preserve">Business Manager with the </w:t>
      </w:r>
      <w:r w:rsidRPr="00054763">
        <w:rPr>
          <w:rFonts w:cs="Arial"/>
          <w:sz w:val="20"/>
        </w:rPr>
        <w:t>preparation and delivery of learning and engagement events.</w:t>
      </w:r>
    </w:p>
    <w:p w14:paraId="5D801877" w14:textId="6BBB2CE6" w:rsidR="00662883" w:rsidRPr="00054763" w:rsidRDefault="00662883" w:rsidP="00DE46AB">
      <w:pPr>
        <w:numPr>
          <w:ilvl w:val="0"/>
          <w:numId w:val="20"/>
        </w:numPr>
        <w:tabs>
          <w:tab w:val="left" w:pos="360"/>
        </w:tabs>
        <w:jc w:val="both"/>
        <w:rPr>
          <w:rFonts w:cs="Arial"/>
          <w:sz w:val="20"/>
        </w:rPr>
      </w:pPr>
      <w:r w:rsidRPr="00054763">
        <w:rPr>
          <w:rFonts w:cs="Arial"/>
          <w:sz w:val="20"/>
        </w:rPr>
        <w:t>Processing orders and expenses against the Worcestershire Safeguarding Children Partnership budget</w:t>
      </w:r>
      <w:r w:rsidR="00DE46AB" w:rsidRPr="00054763">
        <w:rPr>
          <w:rFonts w:cs="Arial"/>
          <w:sz w:val="20"/>
        </w:rPr>
        <w:t>.</w:t>
      </w:r>
    </w:p>
    <w:p w14:paraId="16376ABE" w14:textId="3279D298" w:rsidR="00662883" w:rsidRPr="00054763" w:rsidRDefault="00662883" w:rsidP="00662883">
      <w:pPr>
        <w:numPr>
          <w:ilvl w:val="0"/>
          <w:numId w:val="20"/>
        </w:numPr>
        <w:tabs>
          <w:tab w:val="left" w:pos="360"/>
        </w:tabs>
        <w:jc w:val="both"/>
        <w:rPr>
          <w:rFonts w:cs="Arial"/>
          <w:sz w:val="20"/>
        </w:rPr>
      </w:pPr>
      <w:r w:rsidRPr="00054763">
        <w:rPr>
          <w:rFonts w:cs="Arial"/>
          <w:sz w:val="20"/>
        </w:rPr>
        <w:t xml:space="preserve">To be </w:t>
      </w:r>
      <w:r w:rsidR="00DE46AB" w:rsidRPr="00054763">
        <w:rPr>
          <w:rFonts w:cs="Arial"/>
          <w:sz w:val="20"/>
        </w:rPr>
        <w:t xml:space="preserve">a </w:t>
      </w:r>
      <w:r w:rsidRPr="00054763">
        <w:rPr>
          <w:rFonts w:cs="Arial"/>
          <w:sz w:val="20"/>
        </w:rPr>
        <w:t>first point of contact for Partnership enquiries</w:t>
      </w:r>
      <w:r w:rsidR="00DE46AB" w:rsidRPr="00054763">
        <w:rPr>
          <w:rFonts w:cs="Arial"/>
          <w:sz w:val="20"/>
        </w:rPr>
        <w:t xml:space="preserve"> alongside the WSCP Administrator</w:t>
      </w:r>
      <w:r w:rsidRPr="00054763">
        <w:rPr>
          <w:rFonts w:cs="Arial"/>
          <w:sz w:val="20"/>
        </w:rPr>
        <w:t>, e.g. Press, emails etc.</w:t>
      </w:r>
    </w:p>
    <w:p w14:paraId="6706C8DF" w14:textId="77777777" w:rsidR="00662883" w:rsidRPr="00054763" w:rsidRDefault="00662883" w:rsidP="00662883">
      <w:pPr>
        <w:numPr>
          <w:ilvl w:val="0"/>
          <w:numId w:val="20"/>
        </w:numPr>
        <w:tabs>
          <w:tab w:val="left" w:pos="360"/>
        </w:tabs>
        <w:jc w:val="both"/>
        <w:rPr>
          <w:rFonts w:cs="Arial"/>
          <w:sz w:val="20"/>
        </w:rPr>
      </w:pPr>
      <w:r w:rsidRPr="00054763">
        <w:rPr>
          <w:rFonts w:cs="Arial"/>
          <w:sz w:val="20"/>
        </w:rPr>
        <w:t>Attend training to develop relevant knowledge and skills.</w:t>
      </w:r>
    </w:p>
    <w:p w14:paraId="0A5508A7" w14:textId="77777777" w:rsidR="00662883" w:rsidRPr="00054763" w:rsidRDefault="00662883" w:rsidP="00662883">
      <w:pPr>
        <w:tabs>
          <w:tab w:val="left" w:pos="360"/>
        </w:tabs>
        <w:jc w:val="both"/>
        <w:rPr>
          <w:rFonts w:cs="Arial"/>
          <w:sz w:val="20"/>
        </w:rPr>
      </w:pPr>
    </w:p>
    <w:p w14:paraId="2F1B4816" w14:textId="77777777" w:rsidR="00662883" w:rsidRPr="00054763" w:rsidRDefault="00662883" w:rsidP="00662883">
      <w:pPr>
        <w:rPr>
          <w:rFonts w:cs="Arial"/>
          <w:sz w:val="20"/>
        </w:rPr>
      </w:pPr>
    </w:p>
    <w:p w14:paraId="1CDA2FF4" w14:textId="77777777" w:rsidR="001571D4" w:rsidRPr="00054763" w:rsidRDefault="004226D4" w:rsidP="003F0FEF">
      <w:pPr>
        <w:pStyle w:val="Heading2"/>
        <w:rPr>
          <w:rFonts w:cs="Arial"/>
          <w:sz w:val="20"/>
        </w:rPr>
      </w:pPr>
      <w:r w:rsidRPr="00054763">
        <w:rPr>
          <w:rFonts w:cs="Arial"/>
          <w:sz w:val="20"/>
        </w:rPr>
        <w:t>Gener</w:t>
      </w:r>
      <w:r w:rsidR="00822B6B" w:rsidRPr="00054763">
        <w:rPr>
          <w:rFonts w:cs="Arial"/>
          <w:sz w:val="20"/>
        </w:rPr>
        <w:t>ic Accountabilities</w:t>
      </w:r>
      <w:r w:rsidRPr="00054763">
        <w:rPr>
          <w:rFonts w:cs="Arial"/>
          <w:sz w:val="20"/>
        </w:rPr>
        <w:t>:</w:t>
      </w:r>
      <w:r w:rsidRPr="00054763">
        <w:rPr>
          <w:rFonts w:cs="Arial"/>
          <w:sz w:val="20"/>
        </w:rPr>
        <w:tab/>
      </w:r>
    </w:p>
    <w:p w14:paraId="796E62CD" w14:textId="77777777" w:rsidR="00C15F67" w:rsidRPr="00054763" w:rsidRDefault="00C15F67" w:rsidP="00C15F67">
      <w:pPr>
        <w:rPr>
          <w:rFonts w:cs="Arial"/>
          <w:b/>
          <w:sz w:val="20"/>
        </w:rPr>
      </w:pPr>
    </w:p>
    <w:p w14:paraId="1AD15766" w14:textId="0C2BBE1F" w:rsidR="00C15F67" w:rsidRPr="00054763" w:rsidRDefault="00C15F67" w:rsidP="00C15F67">
      <w:pPr>
        <w:numPr>
          <w:ilvl w:val="0"/>
          <w:numId w:val="13"/>
        </w:numPr>
        <w:rPr>
          <w:rFonts w:cs="Arial"/>
          <w:sz w:val="20"/>
        </w:rPr>
      </w:pPr>
      <w:r w:rsidRPr="00054763">
        <w:rPr>
          <w:rFonts w:cs="Arial"/>
          <w:sz w:val="20"/>
        </w:rPr>
        <w:t>To maintain personal and professional development to meet the changing demands of the job, participate in appropriate training activities and encourage and support staff in their development and training</w:t>
      </w:r>
      <w:r w:rsidR="000D44F3" w:rsidRPr="00054763">
        <w:rPr>
          <w:rFonts w:cs="Arial"/>
          <w:sz w:val="20"/>
        </w:rPr>
        <w:t>.</w:t>
      </w:r>
    </w:p>
    <w:p w14:paraId="21A4FE90" w14:textId="62E5568A" w:rsidR="00C15F67" w:rsidRPr="00054763" w:rsidRDefault="00C15F67" w:rsidP="00C15F67">
      <w:pPr>
        <w:numPr>
          <w:ilvl w:val="0"/>
          <w:numId w:val="13"/>
        </w:numPr>
        <w:rPr>
          <w:rFonts w:cs="Arial"/>
          <w:sz w:val="20"/>
        </w:rPr>
      </w:pPr>
      <w:r w:rsidRPr="00054763">
        <w:rPr>
          <w:rFonts w:cs="Arial"/>
          <w:sz w:val="20"/>
        </w:rPr>
        <w:t>To undertake other such duties, training and/or hours of work as may be reasonably required and which are consistent with the general level of responsibility of this job</w:t>
      </w:r>
      <w:r w:rsidR="000D44F3" w:rsidRPr="00054763">
        <w:rPr>
          <w:rFonts w:cs="Arial"/>
          <w:sz w:val="20"/>
        </w:rPr>
        <w:t>.</w:t>
      </w:r>
    </w:p>
    <w:p w14:paraId="49CFC954" w14:textId="2B4CA44B" w:rsidR="00C15F67" w:rsidRPr="00054763" w:rsidRDefault="00C15F67" w:rsidP="00C15F67">
      <w:pPr>
        <w:pStyle w:val="BodyText"/>
        <w:numPr>
          <w:ilvl w:val="0"/>
          <w:numId w:val="14"/>
        </w:numPr>
        <w:tabs>
          <w:tab w:val="clear" w:pos="990"/>
          <w:tab w:val="num" w:pos="284"/>
        </w:tabs>
        <w:ind w:left="284" w:hanging="284"/>
        <w:rPr>
          <w:rFonts w:cs="Arial"/>
          <w:sz w:val="20"/>
        </w:rPr>
      </w:pPr>
      <w:r w:rsidRPr="00054763">
        <w:rPr>
          <w:rFonts w:cs="Arial"/>
          <w:sz w:val="20"/>
        </w:rPr>
        <w:t>To undertake health and safety duties commensurate with the job and/or as detailed in the Directorate’s Health and Safety Policy</w:t>
      </w:r>
      <w:r w:rsidR="000D44F3" w:rsidRPr="00054763">
        <w:rPr>
          <w:rFonts w:cs="Arial"/>
          <w:sz w:val="20"/>
        </w:rPr>
        <w:t>.</w:t>
      </w:r>
    </w:p>
    <w:p w14:paraId="0ED21B18" w14:textId="5C435FC5" w:rsidR="00C15F67" w:rsidRPr="00054763" w:rsidRDefault="00C15F67" w:rsidP="00C15F67">
      <w:pPr>
        <w:pStyle w:val="BodyText"/>
        <w:numPr>
          <w:ilvl w:val="0"/>
          <w:numId w:val="14"/>
        </w:numPr>
        <w:tabs>
          <w:tab w:val="clear" w:pos="990"/>
          <w:tab w:val="num" w:pos="284"/>
        </w:tabs>
        <w:ind w:left="284" w:hanging="284"/>
        <w:rPr>
          <w:rFonts w:cs="Arial"/>
          <w:sz w:val="20"/>
        </w:rPr>
      </w:pPr>
      <w:r w:rsidRPr="00054763">
        <w:rPr>
          <w:rFonts w:cs="Arial"/>
          <w:sz w:val="20"/>
        </w:rPr>
        <w:t>The duties described in this job description must be carried out in a manner which promotes equality of opportunity, dignity and due respect for all employees and service users and is consistent with the Council’s Equality and Diversity Policy</w:t>
      </w:r>
      <w:r w:rsidR="000D44F3" w:rsidRPr="00054763">
        <w:rPr>
          <w:rFonts w:cs="Arial"/>
          <w:sz w:val="20"/>
        </w:rPr>
        <w:t>.</w:t>
      </w:r>
    </w:p>
    <w:p w14:paraId="15F3C9DD" w14:textId="13DE4981" w:rsidR="00C15F67" w:rsidRPr="00054763" w:rsidRDefault="00C15F67" w:rsidP="00C15F67">
      <w:pPr>
        <w:numPr>
          <w:ilvl w:val="0"/>
          <w:numId w:val="17"/>
        </w:numPr>
        <w:rPr>
          <w:rFonts w:cs="Arial"/>
          <w:sz w:val="20"/>
        </w:rPr>
      </w:pPr>
      <w:r w:rsidRPr="00054763">
        <w:rPr>
          <w:rFonts w:cs="Arial"/>
          <w:sz w:val="20"/>
        </w:rPr>
        <w:t>Working with some vulnerable children, young people and adults can, at times, be emotionally challenging for which appropriate support will be provided through management supervision. The post holder must be able to deal with such mental demands.</w:t>
      </w:r>
      <w:r w:rsidRPr="00054763">
        <w:rPr>
          <w:rFonts w:cs="Arial"/>
          <w:b/>
          <w:i/>
          <w:sz w:val="20"/>
        </w:rPr>
        <w:t xml:space="preserve"> </w:t>
      </w:r>
    </w:p>
    <w:p w14:paraId="780178BB" w14:textId="29A67349" w:rsidR="00C15F67" w:rsidRPr="00054763" w:rsidRDefault="00C15F67" w:rsidP="00C15F67">
      <w:pPr>
        <w:numPr>
          <w:ilvl w:val="0"/>
          <w:numId w:val="13"/>
        </w:numPr>
        <w:ind w:left="284" w:hanging="284"/>
        <w:rPr>
          <w:rFonts w:cs="Arial"/>
          <w:sz w:val="20"/>
        </w:rPr>
      </w:pPr>
      <w:r w:rsidRPr="00054763">
        <w:rPr>
          <w:rFonts w:cs="Arial"/>
          <w:sz w:val="20"/>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5DD2F95E" w14:textId="77777777" w:rsidR="00F80BA9" w:rsidRPr="00054763" w:rsidRDefault="00F80BA9" w:rsidP="00F80BA9">
      <w:pPr>
        <w:pStyle w:val="ListParagraph"/>
        <w:rPr>
          <w:rFonts w:cs="Arial"/>
          <w:sz w:val="20"/>
        </w:rPr>
      </w:pPr>
    </w:p>
    <w:p w14:paraId="7255D028" w14:textId="3FC37212" w:rsidR="00F80BA9" w:rsidRPr="00054763" w:rsidRDefault="00F80BA9" w:rsidP="00F80BA9">
      <w:pPr>
        <w:numPr>
          <w:ilvl w:val="0"/>
          <w:numId w:val="13"/>
        </w:numPr>
        <w:rPr>
          <w:rFonts w:cs="Arial"/>
          <w:sz w:val="20"/>
        </w:rPr>
      </w:pPr>
      <w:r w:rsidRPr="00054763">
        <w:rPr>
          <w:rFonts w:cs="Arial"/>
          <w:sz w:val="20"/>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79200E56" w14:textId="77777777" w:rsidR="00F80BA9" w:rsidRPr="00054763" w:rsidRDefault="00F80BA9" w:rsidP="00F80BA9">
      <w:pPr>
        <w:ind w:left="284"/>
        <w:rPr>
          <w:rFonts w:cs="Arial"/>
          <w:sz w:val="20"/>
          <w:highlight w:val="yellow"/>
        </w:rPr>
      </w:pPr>
    </w:p>
    <w:p w14:paraId="0D86BE3B" w14:textId="77777777" w:rsidR="00C15F67" w:rsidRPr="00054763" w:rsidRDefault="00C15F67" w:rsidP="003F0FEF">
      <w:pPr>
        <w:pStyle w:val="Heading2"/>
        <w:rPr>
          <w:rFonts w:cs="Arial"/>
          <w:sz w:val="20"/>
        </w:rPr>
      </w:pPr>
      <w:r w:rsidRPr="00054763">
        <w:rPr>
          <w:rFonts w:cs="Arial"/>
          <w:sz w:val="20"/>
        </w:rPr>
        <w:t>Contacts:</w:t>
      </w:r>
    </w:p>
    <w:p w14:paraId="053C8899" w14:textId="77777777" w:rsidR="00C15F67" w:rsidRPr="00054763" w:rsidRDefault="00C15F67" w:rsidP="00C15F67">
      <w:pPr>
        <w:numPr>
          <w:ilvl w:val="12"/>
          <w:numId w:val="0"/>
        </w:numPr>
        <w:rPr>
          <w:rFonts w:cs="Arial"/>
          <w:b/>
          <w:sz w:val="20"/>
        </w:rPr>
      </w:pPr>
    </w:p>
    <w:p w14:paraId="7E50FAAB" w14:textId="1DD06F31" w:rsidR="00C15F67" w:rsidRPr="00054763" w:rsidRDefault="00C15F67" w:rsidP="00C15F67">
      <w:pPr>
        <w:numPr>
          <w:ilvl w:val="12"/>
          <w:numId w:val="0"/>
        </w:numPr>
        <w:ind w:left="270" w:hanging="270"/>
        <w:rPr>
          <w:rFonts w:cs="Arial"/>
          <w:sz w:val="20"/>
        </w:rPr>
      </w:pPr>
      <w:r w:rsidRPr="00054763">
        <w:rPr>
          <w:rFonts w:cs="Arial"/>
          <w:sz w:val="20"/>
        </w:rPr>
        <w:t xml:space="preserve">     In all contacts the post holder will be required to present a good image of the Directorate and the County Council as well as maintaining constructive relationships.</w:t>
      </w:r>
    </w:p>
    <w:p w14:paraId="03AD6EF5" w14:textId="77777777" w:rsidR="00C15F67" w:rsidRPr="00054763" w:rsidRDefault="00C15F67" w:rsidP="00C15F67">
      <w:pPr>
        <w:numPr>
          <w:ilvl w:val="12"/>
          <w:numId w:val="0"/>
        </w:numPr>
        <w:rPr>
          <w:rFonts w:cs="Arial"/>
          <w:sz w:val="20"/>
        </w:rPr>
      </w:pPr>
    </w:p>
    <w:p w14:paraId="1A3C65F8" w14:textId="77777777" w:rsidR="00662883" w:rsidRPr="00054763" w:rsidRDefault="00662883" w:rsidP="00662883">
      <w:pPr>
        <w:numPr>
          <w:ilvl w:val="12"/>
          <w:numId w:val="0"/>
        </w:numPr>
        <w:ind w:left="1440" w:hanging="1440"/>
        <w:rPr>
          <w:rFonts w:cs="Arial"/>
          <w:sz w:val="20"/>
        </w:rPr>
      </w:pPr>
      <w:r w:rsidRPr="00054763">
        <w:rPr>
          <w:rFonts w:cs="Arial"/>
          <w:sz w:val="20"/>
        </w:rPr>
        <w:t xml:space="preserve">     Internal: </w:t>
      </w:r>
      <w:r w:rsidRPr="00054763">
        <w:rPr>
          <w:rFonts w:cs="Arial"/>
          <w:sz w:val="20"/>
        </w:rPr>
        <w:tab/>
        <w:t>Managers and employees within the Joint Commissioning Unit, Children's Services, communications and elected members.</w:t>
      </w:r>
    </w:p>
    <w:p w14:paraId="1A209A90" w14:textId="77777777" w:rsidR="00662883" w:rsidRPr="00054763" w:rsidRDefault="00662883" w:rsidP="00662883">
      <w:pPr>
        <w:numPr>
          <w:ilvl w:val="12"/>
          <w:numId w:val="0"/>
        </w:numPr>
        <w:rPr>
          <w:rFonts w:cs="Arial"/>
          <w:sz w:val="20"/>
        </w:rPr>
      </w:pPr>
    </w:p>
    <w:p w14:paraId="6FD63404" w14:textId="46DB8AD0" w:rsidR="00662883" w:rsidRPr="00054763" w:rsidRDefault="00662883" w:rsidP="00662883">
      <w:pPr>
        <w:numPr>
          <w:ilvl w:val="12"/>
          <w:numId w:val="0"/>
        </w:numPr>
        <w:ind w:left="1440" w:hanging="1440"/>
        <w:rPr>
          <w:rFonts w:cs="Arial"/>
          <w:sz w:val="20"/>
        </w:rPr>
      </w:pPr>
      <w:r w:rsidRPr="00054763">
        <w:rPr>
          <w:rFonts w:cs="Arial"/>
          <w:sz w:val="20"/>
        </w:rPr>
        <w:t xml:space="preserve">     External: </w:t>
      </w:r>
      <w:r w:rsidRPr="00054763">
        <w:rPr>
          <w:rFonts w:cs="Arial"/>
          <w:sz w:val="20"/>
        </w:rPr>
        <w:tab/>
        <w:t>Senior managers and employees of NHS organisations and the Police, named Relevant Agencies, members of the Independent and voluntary sector and other partner organisations.  Safeguarding Children Partnerships in other areas. The Independent Scrutineer.</w:t>
      </w:r>
    </w:p>
    <w:p w14:paraId="3230CD2C" w14:textId="77777777" w:rsidR="00BA09B9" w:rsidRPr="00054763" w:rsidRDefault="00BA09B9" w:rsidP="003F0FEF">
      <w:pPr>
        <w:pStyle w:val="Heading2"/>
        <w:rPr>
          <w:rFonts w:cs="Arial"/>
          <w:sz w:val="20"/>
        </w:rPr>
      </w:pPr>
    </w:p>
    <w:p w14:paraId="32C13F76" w14:textId="77777777" w:rsidR="00BA09B9" w:rsidRPr="00054763" w:rsidRDefault="00BA09B9" w:rsidP="003F0FEF">
      <w:pPr>
        <w:pStyle w:val="Heading2"/>
        <w:rPr>
          <w:rFonts w:cs="Arial"/>
          <w:sz w:val="20"/>
        </w:rPr>
      </w:pPr>
    </w:p>
    <w:p w14:paraId="418D3039" w14:textId="153BD0AD" w:rsidR="00C15F67" w:rsidRPr="00054763" w:rsidRDefault="00C15F67" w:rsidP="003F0FEF">
      <w:pPr>
        <w:pStyle w:val="Heading2"/>
        <w:rPr>
          <w:rFonts w:cs="Arial"/>
          <w:sz w:val="20"/>
        </w:rPr>
      </w:pPr>
      <w:r w:rsidRPr="00054763">
        <w:rPr>
          <w:rFonts w:cs="Arial"/>
          <w:sz w:val="20"/>
        </w:rPr>
        <w:t>Additional Information:</w:t>
      </w:r>
      <w:r w:rsidRPr="00054763">
        <w:rPr>
          <w:rFonts w:cs="Arial"/>
          <w:sz w:val="20"/>
        </w:rPr>
        <w:tab/>
      </w:r>
    </w:p>
    <w:p w14:paraId="607FC196" w14:textId="77777777" w:rsidR="00C15F67" w:rsidRPr="00054763" w:rsidRDefault="00C15F67" w:rsidP="00C15F67">
      <w:pPr>
        <w:numPr>
          <w:ilvl w:val="12"/>
          <w:numId w:val="0"/>
        </w:numPr>
        <w:rPr>
          <w:rFonts w:cs="Arial"/>
          <w:b/>
          <w:sz w:val="20"/>
        </w:rPr>
      </w:pPr>
    </w:p>
    <w:p w14:paraId="5FB580B0" w14:textId="067AAA2D" w:rsidR="002C1F63" w:rsidRPr="00054763" w:rsidRDefault="002C1F63" w:rsidP="00C15F67">
      <w:pPr>
        <w:numPr>
          <w:ilvl w:val="0"/>
          <w:numId w:val="17"/>
        </w:numPr>
        <w:rPr>
          <w:rFonts w:cs="Arial"/>
          <w:sz w:val="20"/>
        </w:rPr>
      </w:pPr>
      <w:r w:rsidRPr="00054763">
        <w:rPr>
          <w:rFonts w:cs="Arial"/>
          <w:sz w:val="20"/>
        </w:rPr>
        <w:t xml:space="preserve">The ability to travel throughout the county, including areas where there is limited public transport and be able to reach, including but not limited to, families, young people, internal and external clients and within a timely manner </w:t>
      </w:r>
    </w:p>
    <w:p w14:paraId="13B27F0A" w14:textId="77777777" w:rsidR="00C15F67" w:rsidRPr="00054763" w:rsidRDefault="00C15F67" w:rsidP="00C15F67">
      <w:pPr>
        <w:numPr>
          <w:ilvl w:val="0"/>
          <w:numId w:val="15"/>
        </w:numPr>
        <w:tabs>
          <w:tab w:val="clear" w:pos="360"/>
          <w:tab w:val="num" w:pos="284"/>
        </w:tabs>
        <w:ind w:left="284" w:hanging="284"/>
        <w:rPr>
          <w:rFonts w:cs="Arial"/>
          <w:sz w:val="20"/>
        </w:rPr>
      </w:pPr>
      <w:r w:rsidRPr="00054763">
        <w:rPr>
          <w:rFonts w:cs="Arial"/>
          <w:sz w:val="20"/>
        </w:rPr>
        <w:t>The Council reserves the right to alter the content of this job description, after consultation to reflect changes to the job or services provided, without altering the general character or level of responsibility</w:t>
      </w:r>
    </w:p>
    <w:p w14:paraId="09E26B4A" w14:textId="77777777" w:rsidR="00C15F67" w:rsidRPr="00054763" w:rsidRDefault="00C15F67" w:rsidP="00C15F67">
      <w:pPr>
        <w:numPr>
          <w:ilvl w:val="0"/>
          <w:numId w:val="14"/>
        </w:numPr>
        <w:tabs>
          <w:tab w:val="clear" w:pos="990"/>
          <w:tab w:val="num" w:pos="284"/>
        </w:tabs>
        <w:ind w:left="284" w:hanging="284"/>
        <w:rPr>
          <w:rFonts w:cs="Arial"/>
          <w:snapToGrid w:val="0"/>
          <w:sz w:val="20"/>
        </w:rPr>
      </w:pPr>
      <w:r w:rsidRPr="00054763">
        <w:rPr>
          <w:rFonts w:cs="Arial"/>
          <w:snapToGrid w:val="0"/>
          <w:sz w:val="20"/>
        </w:rPr>
        <w:t>Reasonable adjustments will be considered as required by the Equality Act.</w:t>
      </w:r>
    </w:p>
    <w:p w14:paraId="4E3AA2D7" w14:textId="77777777" w:rsidR="00C15F67" w:rsidRPr="00054763" w:rsidRDefault="00C15F67" w:rsidP="00C15F67">
      <w:pPr>
        <w:rPr>
          <w:rFonts w:cs="Arial"/>
          <w:sz w:val="20"/>
        </w:rPr>
      </w:pPr>
    </w:p>
    <w:p w14:paraId="3A85EB59" w14:textId="77777777" w:rsidR="00C15F67" w:rsidRPr="00054763" w:rsidRDefault="00C15F67" w:rsidP="00C15F67">
      <w:pPr>
        <w:pStyle w:val="BodyText"/>
        <w:ind w:left="270"/>
        <w:rPr>
          <w:rFonts w:cs="Arial"/>
          <w:sz w:val="20"/>
        </w:rPr>
      </w:pPr>
    </w:p>
    <w:p w14:paraId="3EA2759F" w14:textId="77777777" w:rsidR="0069761F" w:rsidRPr="00054763" w:rsidRDefault="0069761F">
      <w:pPr>
        <w:rPr>
          <w:rFonts w:cs="Arial"/>
          <w:sz w:val="20"/>
        </w:rPr>
      </w:pPr>
    </w:p>
    <w:p w14:paraId="798728C1" w14:textId="01469263" w:rsidR="0069761F" w:rsidRPr="00054763" w:rsidRDefault="00535B7C">
      <w:pPr>
        <w:rPr>
          <w:rFonts w:cs="Arial"/>
          <w:sz w:val="20"/>
        </w:rPr>
      </w:pPr>
      <w:r w:rsidRPr="00054763">
        <w:rPr>
          <w:rFonts w:cs="Arial"/>
          <w:sz w:val="20"/>
        </w:rPr>
        <w:t>Author</w:t>
      </w:r>
      <w:r w:rsidR="0069761F" w:rsidRPr="00054763">
        <w:rPr>
          <w:rFonts w:cs="Arial"/>
          <w:sz w:val="20"/>
        </w:rPr>
        <w:t>:</w:t>
      </w:r>
      <w:r w:rsidR="00054763">
        <w:rPr>
          <w:rFonts w:cs="Arial"/>
          <w:sz w:val="20"/>
        </w:rPr>
        <w:t xml:space="preserve"> Sammi Young</w:t>
      </w:r>
      <w:r w:rsidR="00662883" w:rsidRPr="00054763">
        <w:rPr>
          <w:rFonts w:cs="Arial"/>
          <w:sz w:val="20"/>
        </w:rPr>
        <w:tab/>
      </w:r>
      <w:r w:rsidR="0069761F" w:rsidRPr="00054763">
        <w:rPr>
          <w:rFonts w:cs="Arial"/>
          <w:sz w:val="20"/>
        </w:rPr>
        <w:tab/>
      </w:r>
      <w:r w:rsidR="0069761F" w:rsidRPr="00054763">
        <w:rPr>
          <w:rFonts w:cs="Arial"/>
          <w:sz w:val="20"/>
        </w:rPr>
        <w:tab/>
        <w:t>Date:</w:t>
      </w:r>
      <w:r w:rsidR="00662883" w:rsidRPr="00054763">
        <w:rPr>
          <w:rFonts w:cs="Arial"/>
          <w:sz w:val="20"/>
        </w:rPr>
        <w:t xml:space="preserve"> </w:t>
      </w:r>
      <w:r w:rsidR="00054763">
        <w:rPr>
          <w:rFonts w:cs="Arial"/>
          <w:sz w:val="20"/>
        </w:rPr>
        <w:t>18</w:t>
      </w:r>
      <w:r w:rsidR="00054763" w:rsidRPr="00054763">
        <w:rPr>
          <w:rFonts w:cs="Arial"/>
          <w:sz w:val="20"/>
          <w:vertAlign w:val="superscript"/>
        </w:rPr>
        <w:t>th</w:t>
      </w:r>
      <w:r w:rsidR="00054763">
        <w:rPr>
          <w:rFonts w:cs="Arial"/>
          <w:sz w:val="20"/>
        </w:rPr>
        <w:t xml:space="preserve"> May 2026</w:t>
      </w:r>
    </w:p>
    <w:p w14:paraId="513365B4" w14:textId="4105DB51" w:rsidR="001129ED" w:rsidRPr="00054763" w:rsidRDefault="00535B7C" w:rsidP="001129ED">
      <w:pPr>
        <w:rPr>
          <w:rFonts w:cs="Arial"/>
          <w:sz w:val="20"/>
        </w:rPr>
      </w:pPr>
      <w:r w:rsidRPr="00054763">
        <w:rPr>
          <w:rFonts w:cs="Arial"/>
          <w:sz w:val="20"/>
        </w:rPr>
        <w:tab/>
      </w:r>
      <w:r w:rsidRPr="00054763">
        <w:rPr>
          <w:rFonts w:cs="Arial"/>
          <w:sz w:val="20"/>
        </w:rPr>
        <w:tab/>
      </w:r>
      <w:r w:rsidRPr="00054763">
        <w:rPr>
          <w:rFonts w:cs="Arial"/>
          <w:sz w:val="20"/>
        </w:rPr>
        <w:tab/>
      </w:r>
      <w:r w:rsidRPr="00054763">
        <w:rPr>
          <w:rFonts w:cs="Arial"/>
          <w:sz w:val="20"/>
        </w:rPr>
        <w:tab/>
      </w:r>
      <w:r w:rsidRPr="00054763">
        <w:rPr>
          <w:rFonts w:cs="Arial"/>
          <w:sz w:val="20"/>
        </w:rPr>
        <w:tab/>
      </w:r>
      <w:r w:rsidRPr="00054763">
        <w:rPr>
          <w:rFonts w:cs="Arial"/>
          <w:sz w:val="20"/>
        </w:rPr>
        <w:tab/>
      </w:r>
    </w:p>
    <w:p w14:paraId="3BD19251" w14:textId="77777777" w:rsidR="001129ED" w:rsidRPr="00054763" w:rsidRDefault="001129ED">
      <w:pPr>
        <w:rPr>
          <w:rFonts w:cs="Arial"/>
          <w:sz w:val="20"/>
        </w:rPr>
      </w:pPr>
    </w:p>
    <w:p w14:paraId="71E704CA" w14:textId="77777777" w:rsidR="003F0335" w:rsidRPr="00054763" w:rsidRDefault="003F0335">
      <w:pPr>
        <w:rPr>
          <w:rFonts w:cs="Arial"/>
          <w:sz w:val="20"/>
        </w:rPr>
      </w:pPr>
    </w:p>
    <w:p w14:paraId="1D5815B8" w14:textId="2C7C7074" w:rsidR="0092322B" w:rsidRDefault="00E84736" w:rsidP="006B6542">
      <w:r>
        <w:rPr>
          <w:sz w:val="16"/>
        </w:rPr>
        <w:br w:type="page"/>
      </w:r>
      <w:r w:rsidR="006B1663">
        <w:rPr>
          <w:b/>
          <w:noProof/>
          <w:sz w:val="20"/>
        </w:rPr>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Pr="00054763" w:rsidRDefault="00447704" w:rsidP="00447704">
      <w:pPr>
        <w:rPr>
          <w:sz w:val="20"/>
        </w:rPr>
      </w:pPr>
    </w:p>
    <w:p w14:paraId="3EB351E6" w14:textId="77777777" w:rsidR="00662883" w:rsidRPr="00054763" w:rsidRDefault="0092322B" w:rsidP="00662883">
      <w:pPr>
        <w:rPr>
          <w:rFonts w:cs="Arial"/>
          <w:bCs/>
          <w:sz w:val="20"/>
        </w:rPr>
      </w:pPr>
      <w:r w:rsidRPr="00054763">
        <w:rPr>
          <w:rFonts w:cs="Arial"/>
          <w:b/>
          <w:sz w:val="20"/>
        </w:rPr>
        <w:t>Job Title:</w:t>
      </w:r>
      <w:r w:rsidR="00662883" w:rsidRPr="00054763">
        <w:rPr>
          <w:rFonts w:cs="Arial"/>
          <w:b/>
          <w:sz w:val="20"/>
        </w:rPr>
        <w:t xml:space="preserve"> </w:t>
      </w:r>
      <w:r w:rsidR="00662883" w:rsidRPr="00054763">
        <w:rPr>
          <w:rFonts w:cs="Arial"/>
          <w:bCs/>
          <w:sz w:val="20"/>
        </w:rPr>
        <w:t>Worcestershire Safeguarding Children Partnership Co-ordinator</w:t>
      </w:r>
    </w:p>
    <w:p w14:paraId="51E593FA" w14:textId="6D1C2E34" w:rsidR="0092322B" w:rsidRPr="00054763" w:rsidRDefault="0092322B" w:rsidP="0092322B">
      <w:pPr>
        <w:rPr>
          <w:rFonts w:cs="Arial"/>
          <w:bCs/>
          <w:sz w:val="20"/>
        </w:rPr>
      </w:pPr>
      <w:r w:rsidRPr="00054763">
        <w:rPr>
          <w:rFonts w:cs="Arial"/>
          <w:b/>
          <w:sz w:val="20"/>
        </w:rPr>
        <w:t>Directorate &amp; Section/Unit:</w:t>
      </w:r>
      <w:r w:rsidR="00F21BF6" w:rsidRPr="00054763">
        <w:rPr>
          <w:rFonts w:cs="Arial"/>
          <w:b/>
          <w:sz w:val="20"/>
        </w:rPr>
        <w:t xml:space="preserve"> </w:t>
      </w:r>
      <w:r w:rsidR="00662883" w:rsidRPr="00054763">
        <w:rPr>
          <w:rFonts w:cs="Arial"/>
          <w:bCs/>
          <w:sz w:val="20"/>
        </w:rPr>
        <w:t>Directorate of Children Services / Safeguarding</w:t>
      </w:r>
    </w:p>
    <w:p w14:paraId="6F6ABBDA" w14:textId="60E72947" w:rsidR="0092322B" w:rsidRPr="00054763" w:rsidRDefault="00535B7C" w:rsidP="0092322B">
      <w:pPr>
        <w:rPr>
          <w:rFonts w:cs="Arial"/>
          <w:sz w:val="20"/>
        </w:rPr>
      </w:pPr>
      <w:r w:rsidRPr="00054763">
        <w:rPr>
          <w:rFonts w:cs="Arial"/>
          <w:b/>
          <w:sz w:val="20"/>
        </w:rPr>
        <w:t>Salary Grade</w:t>
      </w:r>
      <w:r w:rsidR="0092322B" w:rsidRPr="00054763">
        <w:rPr>
          <w:rFonts w:cs="Arial"/>
          <w:b/>
          <w:sz w:val="20"/>
        </w:rPr>
        <w:t>:</w:t>
      </w:r>
      <w:r w:rsidR="00662883" w:rsidRPr="00054763">
        <w:rPr>
          <w:rFonts w:cs="Arial"/>
          <w:b/>
          <w:sz w:val="20"/>
        </w:rPr>
        <w:t xml:space="preserve"> </w:t>
      </w:r>
      <w:r w:rsidR="00662883" w:rsidRPr="00054763">
        <w:rPr>
          <w:rFonts w:cs="Arial"/>
          <w:bCs/>
          <w:sz w:val="20"/>
        </w:rPr>
        <w:t>Scale 6</w:t>
      </w:r>
      <w:r w:rsidR="00F21BF6" w:rsidRPr="00054763">
        <w:rPr>
          <w:rFonts w:cs="Arial"/>
          <w:b/>
          <w:sz w:val="20"/>
        </w:rPr>
        <w:t xml:space="preserve"> </w:t>
      </w:r>
      <w:r w:rsidR="00BC40E5" w:rsidRPr="00054763">
        <w:rPr>
          <w:rFonts w:cs="Arial"/>
          <w:b/>
          <w:sz w:val="20"/>
        </w:rPr>
        <w:t xml:space="preserve"> </w:t>
      </w:r>
    </w:p>
    <w:p w14:paraId="67C12512" w14:textId="77777777" w:rsidR="0092322B" w:rsidRPr="00054763" w:rsidRDefault="0092322B" w:rsidP="0092322B">
      <w:pPr>
        <w:rPr>
          <w:rFonts w:cs="Arial"/>
          <w:sz w:val="20"/>
        </w:rPr>
      </w:pPr>
    </w:p>
    <w:p w14:paraId="1A65D1CF" w14:textId="77777777" w:rsidR="00B54DE2" w:rsidRPr="00054763" w:rsidRDefault="00B54DE2" w:rsidP="0092322B">
      <w:pPr>
        <w:rPr>
          <w:rFonts w:cs="Arial"/>
          <w:sz w:val="20"/>
        </w:rPr>
      </w:pPr>
    </w:p>
    <w:p w14:paraId="77B80EFC" w14:textId="0FBE4471" w:rsidR="0092322B" w:rsidRPr="00054763" w:rsidRDefault="00993E45" w:rsidP="003F0FEF">
      <w:pPr>
        <w:pStyle w:val="Heading2"/>
        <w:rPr>
          <w:rFonts w:cs="Arial"/>
          <w:sz w:val="20"/>
        </w:rPr>
      </w:pPr>
      <w:r w:rsidRPr="00054763">
        <w:rPr>
          <w:rFonts w:cs="Arial"/>
          <w:sz w:val="20"/>
        </w:rPr>
        <w:t>EXPERIENCE</w:t>
      </w:r>
      <w:r w:rsidR="0092322B" w:rsidRPr="00054763">
        <w:rPr>
          <w:rFonts w:cs="Arial"/>
          <w:sz w:val="20"/>
        </w:rPr>
        <w:t>:</w:t>
      </w:r>
    </w:p>
    <w:p w14:paraId="6B23C584" w14:textId="77777777" w:rsidR="00993E45" w:rsidRPr="00054763" w:rsidRDefault="00993E45" w:rsidP="0092322B">
      <w:pPr>
        <w:rPr>
          <w:rFonts w:cs="Arial"/>
          <w:b/>
          <w:sz w:val="20"/>
        </w:rPr>
      </w:pPr>
    </w:p>
    <w:p w14:paraId="565D4F6A" w14:textId="77777777" w:rsidR="0092322B" w:rsidRPr="00054763" w:rsidRDefault="0092322B" w:rsidP="0092322B">
      <w:pPr>
        <w:rPr>
          <w:rFonts w:cs="Arial"/>
          <w:sz w:val="20"/>
        </w:rPr>
      </w:pPr>
      <w:r w:rsidRPr="00054763">
        <w:rPr>
          <w:rFonts w:cs="Arial"/>
          <w:sz w:val="20"/>
        </w:rPr>
        <w:t xml:space="preserve">It is </w:t>
      </w:r>
      <w:r w:rsidRPr="00054763">
        <w:rPr>
          <w:rFonts w:cs="Arial"/>
          <w:b/>
          <w:sz w:val="20"/>
        </w:rPr>
        <w:t xml:space="preserve">essential </w:t>
      </w:r>
      <w:r w:rsidRPr="00054763">
        <w:rPr>
          <w:rFonts w:cs="Arial"/>
          <w:sz w:val="20"/>
        </w:rPr>
        <w:t>that the post holder has:</w:t>
      </w:r>
    </w:p>
    <w:p w14:paraId="6F429FC7" w14:textId="77777777" w:rsidR="00662883" w:rsidRPr="00054763" w:rsidRDefault="00662883" w:rsidP="0092322B">
      <w:pPr>
        <w:rPr>
          <w:rFonts w:cs="Arial"/>
          <w:sz w:val="20"/>
        </w:rPr>
      </w:pPr>
    </w:p>
    <w:p w14:paraId="14386BF4" w14:textId="77777777" w:rsidR="00662883" w:rsidRPr="00054763" w:rsidRDefault="00662883" w:rsidP="00662883">
      <w:pPr>
        <w:numPr>
          <w:ilvl w:val="0"/>
          <w:numId w:val="19"/>
        </w:numPr>
        <w:rPr>
          <w:rFonts w:cs="Arial"/>
          <w:sz w:val="20"/>
        </w:rPr>
      </w:pPr>
      <w:r w:rsidRPr="00054763">
        <w:rPr>
          <w:rFonts w:cs="Arial"/>
          <w:sz w:val="20"/>
        </w:rPr>
        <w:t>Significant experience of using information systems including Microsoft Office applications to an advanced level.</w:t>
      </w:r>
    </w:p>
    <w:p w14:paraId="53922045" w14:textId="304CD435" w:rsidR="00662883" w:rsidRPr="00054763" w:rsidRDefault="00662883" w:rsidP="00662883">
      <w:pPr>
        <w:numPr>
          <w:ilvl w:val="0"/>
          <w:numId w:val="19"/>
        </w:numPr>
        <w:rPr>
          <w:rFonts w:cs="Arial"/>
          <w:sz w:val="20"/>
        </w:rPr>
      </w:pPr>
      <w:r w:rsidRPr="00054763">
        <w:rPr>
          <w:rFonts w:cs="Arial"/>
          <w:sz w:val="20"/>
        </w:rPr>
        <w:t>Significant experience of providing effective and complex support</w:t>
      </w:r>
    </w:p>
    <w:p w14:paraId="27ECCC7D" w14:textId="77777777" w:rsidR="00662883" w:rsidRPr="00054763" w:rsidRDefault="00662883" w:rsidP="00662883">
      <w:pPr>
        <w:numPr>
          <w:ilvl w:val="0"/>
          <w:numId w:val="19"/>
        </w:numPr>
        <w:rPr>
          <w:rFonts w:cs="Arial"/>
          <w:sz w:val="20"/>
        </w:rPr>
      </w:pPr>
      <w:r w:rsidRPr="00054763">
        <w:rPr>
          <w:rFonts w:cs="Arial"/>
          <w:sz w:val="20"/>
        </w:rPr>
        <w:t xml:space="preserve">Significant experience of co-ordinating work programmes and activities. </w:t>
      </w:r>
    </w:p>
    <w:p w14:paraId="426D8D95" w14:textId="406B59D9" w:rsidR="00662883" w:rsidRPr="00054763" w:rsidRDefault="00662883" w:rsidP="00662883">
      <w:pPr>
        <w:numPr>
          <w:ilvl w:val="0"/>
          <w:numId w:val="19"/>
        </w:numPr>
        <w:rPr>
          <w:rFonts w:cs="Arial"/>
          <w:sz w:val="20"/>
        </w:rPr>
      </w:pPr>
      <w:r w:rsidRPr="00054763">
        <w:rPr>
          <w:rFonts w:cs="Arial"/>
          <w:sz w:val="20"/>
        </w:rPr>
        <w:t>Considerable experience of preparing reports suitable for a variety of different audiences</w:t>
      </w:r>
    </w:p>
    <w:p w14:paraId="7FDD737A" w14:textId="0E75CF65" w:rsidR="00662883" w:rsidRPr="00054763" w:rsidRDefault="00662883" w:rsidP="00662883">
      <w:pPr>
        <w:numPr>
          <w:ilvl w:val="0"/>
          <w:numId w:val="19"/>
        </w:numPr>
        <w:rPr>
          <w:rFonts w:cs="Arial"/>
          <w:sz w:val="20"/>
        </w:rPr>
      </w:pPr>
      <w:r w:rsidRPr="00054763">
        <w:rPr>
          <w:rFonts w:cs="Arial"/>
          <w:sz w:val="20"/>
        </w:rPr>
        <w:t>Demonstrable experience of carrying out research and analysis</w:t>
      </w:r>
    </w:p>
    <w:p w14:paraId="6DA4142A" w14:textId="77777777" w:rsidR="00662883" w:rsidRPr="00054763" w:rsidRDefault="00662883" w:rsidP="00662883">
      <w:pPr>
        <w:numPr>
          <w:ilvl w:val="0"/>
          <w:numId w:val="19"/>
        </w:numPr>
        <w:rPr>
          <w:rFonts w:cs="Arial"/>
          <w:sz w:val="20"/>
        </w:rPr>
      </w:pPr>
      <w:r w:rsidRPr="00054763">
        <w:rPr>
          <w:rFonts w:cs="Arial"/>
          <w:sz w:val="20"/>
        </w:rPr>
        <w:t>Demonstrable experience of working with and / or supporting service users and their carers</w:t>
      </w:r>
    </w:p>
    <w:p w14:paraId="4AA69168" w14:textId="77777777" w:rsidR="00662883" w:rsidRPr="00054763" w:rsidRDefault="00662883" w:rsidP="00662883">
      <w:pPr>
        <w:numPr>
          <w:ilvl w:val="0"/>
          <w:numId w:val="19"/>
        </w:numPr>
        <w:rPr>
          <w:rFonts w:cs="Arial"/>
          <w:sz w:val="20"/>
        </w:rPr>
      </w:pPr>
      <w:r w:rsidRPr="00054763">
        <w:rPr>
          <w:rFonts w:cs="Arial"/>
          <w:sz w:val="20"/>
        </w:rPr>
        <w:t>Demonstrable experience of developing and facilitating consultation workshops and other working group activities</w:t>
      </w:r>
    </w:p>
    <w:p w14:paraId="7CA967A0" w14:textId="77777777" w:rsidR="00662883" w:rsidRPr="00054763" w:rsidRDefault="00662883" w:rsidP="0092322B">
      <w:pPr>
        <w:rPr>
          <w:rFonts w:cs="Arial"/>
          <w:sz w:val="20"/>
        </w:rPr>
      </w:pPr>
    </w:p>
    <w:p w14:paraId="54BC7617" w14:textId="77777777" w:rsidR="0092322B" w:rsidRPr="00054763" w:rsidRDefault="0092322B" w:rsidP="0092322B">
      <w:pPr>
        <w:rPr>
          <w:rFonts w:cs="Arial"/>
          <w:sz w:val="20"/>
        </w:rPr>
      </w:pPr>
    </w:p>
    <w:p w14:paraId="5D0B2F5D" w14:textId="77777777" w:rsidR="0092322B" w:rsidRPr="00054763" w:rsidRDefault="0092322B" w:rsidP="0092322B">
      <w:pPr>
        <w:rPr>
          <w:rFonts w:cs="Arial"/>
          <w:sz w:val="20"/>
        </w:rPr>
      </w:pPr>
      <w:r w:rsidRPr="00054763">
        <w:rPr>
          <w:rFonts w:cs="Arial"/>
          <w:sz w:val="20"/>
        </w:rPr>
        <w:t xml:space="preserve">It is </w:t>
      </w:r>
      <w:r w:rsidRPr="00054763">
        <w:rPr>
          <w:rFonts w:cs="Arial"/>
          <w:b/>
          <w:sz w:val="20"/>
        </w:rPr>
        <w:t>desirable</w:t>
      </w:r>
      <w:r w:rsidRPr="00054763">
        <w:rPr>
          <w:rFonts w:cs="Arial"/>
          <w:sz w:val="20"/>
        </w:rPr>
        <w:t xml:space="preserve"> that the post holder has:</w:t>
      </w:r>
      <w:r w:rsidR="00993E45" w:rsidRPr="00054763">
        <w:rPr>
          <w:rFonts w:cs="Arial"/>
          <w:sz w:val="20"/>
        </w:rPr>
        <w:t xml:space="preserve"> </w:t>
      </w:r>
    </w:p>
    <w:p w14:paraId="1124E8EA" w14:textId="77777777" w:rsidR="0092322B" w:rsidRPr="00054763" w:rsidRDefault="0092322B" w:rsidP="0092322B">
      <w:pPr>
        <w:rPr>
          <w:rFonts w:cs="Arial"/>
          <w:sz w:val="20"/>
        </w:rPr>
      </w:pPr>
    </w:p>
    <w:p w14:paraId="388E75F1" w14:textId="77777777" w:rsidR="00662883" w:rsidRPr="00054763" w:rsidRDefault="00662883" w:rsidP="00662883">
      <w:pPr>
        <w:numPr>
          <w:ilvl w:val="0"/>
          <w:numId w:val="19"/>
        </w:numPr>
        <w:rPr>
          <w:rFonts w:cs="Arial"/>
          <w:sz w:val="20"/>
        </w:rPr>
      </w:pPr>
      <w:r w:rsidRPr="00054763">
        <w:rPr>
          <w:rFonts w:cs="Arial"/>
          <w:sz w:val="20"/>
        </w:rPr>
        <w:t>Demonstrable experience of working with children and young people in a safeguarding context.</w:t>
      </w:r>
    </w:p>
    <w:p w14:paraId="1F040EED" w14:textId="77777777" w:rsidR="00662883" w:rsidRPr="00054763" w:rsidRDefault="00662883" w:rsidP="00662883">
      <w:pPr>
        <w:numPr>
          <w:ilvl w:val="0"/>
          <w:numId w:val="19"/>
        </w:numPr>
        <w:rPr>
          <w:rFonts w:cs="Arial"/>
          <w:sz w:val="20"/>
        </w:rPr>
      </w:pPr>
      <w:r w:rsidRPr="00054763">
        <w:rPr>
          <w:rFonts w:cs="Arial"/>
          <w:sz w:val="20"/>
        </w:rPr>
        <w:t>Experience of multi-agency working</w:t>
      </w:r>
    </w:p>
    <w:p w14:paraId="79BD5CEE" w14:textId="77777777" w:rsidR="00662883" w:rsidRPr="00054763" w:rsidRDefault="00662883" w:rsidP="00662883">
      <w:pPr>
        <w:tabs>
          <w:tab w:val="left" w:pos="4395"/>
        </w:tabs>
        <w:rPr>
          <w:rFonts w:cs="Arial"/>
          <w:sz w:val="20"/>
        </w:rPr>
      </w:pPr>
    </w:p>
    <w:p w14:paraId="50082296" w14:textId="77777777" w:rsidR="0092322B" w:rsidRPr="00054763" w:rsidRDefault="0092322B" w:rsidP="0092322B">
      <w:pPr>
        <w:rPr>
          <w:rFonts w:cs="Arial"/>
          <w:sz w:val="20"/>
        </w:rPr>
      </w:pPr>
    </w:p>
    <w:p w14:paraId="6323BC91" w14:textId="77777777" w:rsidR="0092322B" w:rsidRPr="00054763" w:rsidRDefault="009B400E" w:rsidP="003F0FEF">
      <w:pPr>
        <w:pStyle w:val="Heading2"/>
        <w:rPr>
          <w:rFonts w:cs="Arial"/>
          <w:sz w:val="20"/>
        </w:rPr>
      </w:pPr>
      <w:r w:rsidRPr="00054763">
        <w:rPr>
          <w:rFonts w:cs="Arial"/>
          <w:sz w:val="20"/>
        </w:rPr>
        <w:t xml:space="preserve">KNOWLEDGE, </w:t>
      </w:r>
      <w:r w:rsidR="0092322B" w:rsidRPr="00054763">
        <w:rPr>
          <w:rFonts w:cs="Arial"/>
          <w:sz w:val="20"/>
        </w:rPr>
        <w:t>SKILLS AND ABILITIES:</w:t>
      </w:r>
    </w:p>
    <w:p w14:paraId="6D05EBFA" w14:textId="77777777" w:rsidR="0092322B" w:rsidRPr="00054763" w:rsidRDefault="0092322B" w:rsidP="0092322B">
      <w:pPr>
        <w:rPr>
          <w:rFonts w:cs="Arial"/>
          <w:b/>
          <w:sz w:val="20"/>
        </w:rPr>
      </w:pPr>
    </w:p>
    <w:p w14:paraId="173AC5D7" w14:textId="77777777" w:rsidR="0092322B" w:rsidRPr="00054763" w:rsidRDefault="0092322B" w:rsidP="0092322B">
      <w:pPr>
        <w:rPr>
          <w:rFonts w:cs="Arial"/>
          <w:sz w:val="20"/>
        </w:rPr>
      </w:pPr>
      <w:r w:rsidRPr="00054763">
        <w:rPr>
          <w:rFonts w:cs="Arial"/>
          <w:sz w:val="20"/>
        </w:rPr>
        <w:t xml:space="preserve">It is </w:t>
      </w:r>
      <w:r w:rsidRPr="00054763">
        <w:rPr>
          <w:rFonts w:cs="Arial"/>
          <w:b/>
          <w:sz w:val="20"/>
        </w:rPr>
        <w:t xml:space="preserve">essential </w:t>
      </w:r>
      <w:r w:rsidRPr="00054763">
        <w:rPr>
          <w:rFonts w:cs="Arial"/>
          <w:sz w:val="20"/>
        </w:rPr>
        <w:t>that the post holder has:</w:t>
      </w:r>
    </w:p>
    <w:p w14:paraId="279DE1FA" w14:textId="77777777" w:rsidR="00662883" w:rsidRPr="00054763" w:rsidRDefault="00662883" w:rsidP="0092322B">
      <w:pPr>
        <w:rPr>
          <w:rFonts w:cs="Arial"/>
          <w:sz w:val="20"/>
        </w:rPr>
      </w:pPr>
    </w:p>
    <w:p w14:paraId="7D321163" w14:textId="33BDA1AB" w:rsidR="000D44F3" w:rsidRPr="00054763" w:rsidRDefault="000D44F3" w:rsidP="000D44F3">
      <w:pPr>
        <w:numPr>
          <w:ilvl w:val="0"/>
          <w:numId w:val="19"/>
        </w:numPr>
        <w:rPr>
          <w:rFonts w:cs="Arial"/>
          <w:sz w:val="20"/>
        </w:rPr>
      </w:pPr>
      <w:r w:rsidRPr="00054763">
        <w:rPr>
          <w:rFonts w:cs="Arial"/>
          <w:sz w:val="20"/>
        </w:rPr>
        <w:t>A specialist knowledge of Safeguarding Children procedures.</w:t>
      </w:r>
    </w:p>
    <w:p w14:paraId="3D389D47" w14:textId="0CEFF1DE" w:rsidR="000D44F3" w:rsidRPr="00054763" w:rsidRDefault="000D44F3" w:rsidP="000D44F3">
      <w:pPr>
        <w:numPr>
          <w:ilvl w:val="0"/>
          <w:numId w:val="19"/>
        </w:numPr>
        <w:rPr>
          <w:rFonts w:cs="Arial"/>
          <w:sz w:val="20"/>
        </w:rPr>
      </w:pPr>
      <w:r w:rsidRPr="00054763">
        <w:rPr>
          <w:rFonts w:cs="Arial"/>
          <w:sz w:val="20"/>
        </w:rPr>
        <w:t>A detailed knowledge of the management structures of key partner agencies delivering services to children, young people and their families.</w:t>
      </w:r>
    </w:p>
    <w:p w14:paraId="5B0A526E" w14:textId="77777777" w:rsidR="00662883" w:rsidRPr="00054763" w:rsidRDefault="00662883" w:rsidP="00662883">
      <w:pPr>
        <w:numPr>
          <w:ilvl w:val="0"/>
          <w:numId w:val="19"/>
        </w:numPr>
        <w:rPr>
          <w:rFonts w:cs="Arial"/>
          <w:sz w:val="20"/>
        </w:rPr>
      </w:pPr>
      <w:r w:rsidRPr="00054763">
        <w:rPr>
          <w:rFonts w:cs="Arial"/>
          <w:sz w:val="20"/>
        </w:rPr>
        <w:t>Proven ability to work on own initiative and organise own workload.</w:t>
      </w:r>
      <w:r w:rsidRPr="00054763">
        <w:rPr>
          <w:rFonts w:cs="Arial"/>
          <w:sz w:val="20"/>
        </w:rPr>
        <w:tab/>
      </w:r>
    </w:p>
    <w:p w14:paraId="36091E74" w14:textId="77777777" w:rsidR="00662883" w:rsidRPr="00054763" w:rsidRDefault="00662883" w:rsidP="00662883">
      <w:pPr>
        <w:numPr>
          <w:ilvl w:val="0"/>
          <w:numId w:val="19"/>
        </w:numPr>
        <w:rPr>
          <w:rFonts w:cs="Arial"/>
          <w:sz w:val="20"/>
        </w:rPr>
      </w:pPr>
      <w:r w:rsidRPr="00054763">
        <w:rPr>
          <w:rFonts w:cs="Arial"/>
          <w:sz w:val="20"/>
        </w:rPr>
        <w:t>The ability to speak and write in clear language.</w:t>
      </w:r>
    </w:p>
    <w:p w14:paraId="16E21DDD" w14:textId="77777777" w:rsidR="00662883" w:rsidRPr="00054763" w:rsidRDefault="00662883" w:rsidP="00662883">
      <w:pPr>
        <w:numPr>
          <w:ilvl w:val="0"/>
          <w:numId w:val="19"/>
        </w:numPr>
        <w:rPr>
          <w:rFonts w:cs="Arial"/>
          <w:sz w:val="20"/>
        </w:rPr>
      </w:pPr>
      <w:r w:rsidRPr="00054763">
        <w:rPr>
          <w:rFonts w:cs="Arial"/>
          <w:sz w:val="20"/>
        </w:rPr>
        <w:t>Excellent communication skills, both written and verbal, with the ability to present issues and information clearly and concisely to a wide range of professional, voluntary and other staff in those agencies involved in safeguarding children and young people.</w:t>
      </w:r>
    </w:p>
    <w:p w14:paraId="7BA052F7" w14:textId="77777777" w:rsidR="00662883" w:rsidRPr="00054763" w:rsidRDefault="00662883" w:rsidP="00662883">
      <w:pPr>
        <w:numPr>
          <w:ilvl w:val="0"/>
          <w:numId w:val="19"/>
        </w:numPr>
        <w:rPr>
          <w:rFonts w:cs="Arial"/>
          <w:sz w:val="20"/>
        </w:rPr>
      </w:pPr>
      <w:r w:rsidRPr="00054763">
        <w:rPr>
          <w:rFonts w:cs="Arial"/>
          <w:sz w:val="20"/>
        </w:rPr>
        <w:t>Ability to build effective working relationships and networks with managers and officers from partner agencies and other stakeholders</w:t>
      </w:r>
    </w:p>
    <w:p w14:paraId="509BC9F6" w14:textId="77777777" w:rsidR="00662883" w:rsidRPr="00054763" w:rsidRDefault="00662883" w:rsidP="00662883">
      <w:pPr>
        <w:numPr>
          <w:ilvl w:val="0"/>
          <w:numId w:val="19"/>
        </w:numPr>
        <w:rPr>
          <w:rFonts w:cs="Arial"/>
          <w:sz w:val="20"/>
        </w:rPr>
      </w:pPr>
      <w:r w:rsidRPr="00054763">
        <w:rPr>
          <w:rFonts w:cs="Arial"/>
          <w:sz w:val="20"/>
        </w:rPr>
        <w:t>Good listening skills</w:t>
      </w:r>
    </w:p>
    <w:p w14:paraId="039FC281" w14:textId="77777777" w:rsidR="00662883" w:rsidRPr="00054763" w:rsidRDefault="00662883" w:rsidP="00662883">
      <w:pPr>
        <w:numPr>
          <w:ilvl w:val="0"/>
          <w:numId w:val="19"/>
        </w:numPr>
        <w:rPr>
          <w:rFonts w:cs="Arial"/>
          <w:sz w:val="20"/>
        </w:rPr>
      </w:pPr>
      <w:r w:rsidRPr="00054763">
        <w:rPr>
          <w:rFonts w:cs="Arial"/>
          <w:sz w:val="20"/>
        </w:rPr>
        <w:t>The ability to understand and analyse complex information relevant to the area</w:t>
      </w:r>
      <w:r w:rsidRPr="00054763">
        <w:rPr>
          <w:rFonts w:cs="Arial"/>
          <w:sz w:val="20"/>
        </w:rPr>
        <w:tab/>
      </w:r>
    </w:p>
    <w:p w14:paraId="22F58411" w14:textId="77777777" w:rsidR="00662883" w:rsidRPr="00054763" w:rsidRDefault="00662883" w:rsidP="00662883">
      <w:pPr>
        <w:numPr>
          <w:ilvl w:val="0"/>
          <w:numId w:val="19"/>
        </w:numPr>
        <w:rPr>
          <w:rFonts w:cs="Arial"/>
          <w:sz w:val="20"/>
        </w:rPr>
      </w:pPr>
      <w:r w:rsidRPr="00054763">
        <w:rPr>
          <w:rFonts w:cs="Arial"/>
          <w:sz w:val="20"/>
        </w:rPr>
        <w:t>The ability to relate to individuals/groups</w:t>
      </w:r>
    </w:p>
    <w:p w14:paraId="3FD8324E" w14:textId="77777777" w:rsidR="00662883" w:rsidRPr="00054763" w:rsidRDefault="00662883" w:rsidP="00662883">
      <w:pPr>
        <w:numPr>
          <w:ilvl w:val="0"/>
          <w:numId w:val="19"/>
        </w:numPr>
        <w:rPr>
          <w:rFonts w:cs="Arial"/>
          <w:sz w:val="20"/>
        </w:rPr>
      </w:pPr>
      <w:r w:rsidRPr="00054763">
        <w:rPr>
          <w:rFonts w:cs="Arial"/>
          <w:sz w:val="20"/>
        </w:rPr>
        <w:t>The ability to keep records and handle confidential information in an appropriate and sensitive manner.</w:t>
      </w:r>
    </w:p>
    <w:p w14:paraId="640EA1AA" w14:textId="77777777" w:rsidR="00662883" w:rsidRPr="00054763" w:rsidRDefault="00662883" w:rsidP="00662883">
      <w:pPr>
        <w:numPr>
          <w:ilvl w:val="0"/>
          <w:numId w:val="19"/>
        </w:numPr>
        <w:rPr>
          <w:rFonts w:cs="Arial"/>
          <w:sz w:val="20"/>
        </w:rPr>
      </w:pPr>
      <w:r w:rsidRPr="00054763">
        <w:rPr>
          <w:rFonts w:cs="Arial"/>
          <w:sz w:val="20"/>
        </w:rPr>
        <w:t>Ability to travel to locations around the county on a regular basis.</w:t>
      </w:r>
    </w:p>
    <w:p w14:paraId="205CF3F7" w14:textId="77777777" w:rsidR="00662883" w:rsidRPr="00054763" w:rsidRDefault="00662883" w:rsidP="00662883">
      <w:pPr>
        <w:numPr>
          <w:ilvl w:val="0"/>
          <w:numId w:val="19"/>
        </w:numPr>
        <w:rPr>
          <w:rFonts w:cs="Arial"/>
          <w:sz w:val="20"/>
        </w:rPr>
      </w:pPr>
      <w:r w:rsidRPr="00054763">
        <w:rPr>
          <w:rFonts w:cs="Arial"/>
          <w:sz w:val="20"/>
        </w:rPr>
        <w:t>Excellent analytical skills.</w:t>
      </w:r>
    </w:p>
    <w:p w14:paraId="29081237" w14:textId="77777777" w:rsidR="00662883" w:rsidRPr="00054763" w:rsidRDefault="00662883" w:rsidP="00662883">
      <w:pPr>
        <w:numPr>
          <w:ilvl w:val="0"/>
          <w:numId w:val="19"/>
        </w:numPr>
        <w:rPr>
          <w:rFonts w:cs="Arial"/>
          <w:sz w:val="20"/>
        </w:rPr>
      </w:pPr>
      <w:r w:rsidRPr="00054763">
        <w:rPr>
          <w:rFonts w:cs="Arial"/>
          <w:sz w:val="20"/>
        </w:rPr>
        <w:t>The ability to treat everyone as equal and with respect.</w:t>
      </w:r>
    </w:p>
    <w:p w14:paraId="784C9885" w14:textId="77777777" w:rsidR="00662883" w:rsidRPr="00054763" w:rsidRDefault="00662883" w:rsidP="0092322B">
      <w:pPr>
        <w:rPr>
          <w:rFonts w:cs="Arial"/>
          <w:sz w:val="20"/>
        </w:rPr>
      </w:pPr>
    </w:p>
    <w:p w14:paraId="44C491DC" w14:textId="77777777" w:rsidR="0092322B" w:rsidRPr="00054763" w:rsidRDefault="0092322B" w:rsidP="0092322B">
      <w:pPr>
        <w:rPr>
          <w:rFonts w:cs="Arial"/>
          <w:sz w:val="20"/>
        </w:rPr>
      </w:pPr>
    </w:p>
    <w:p w14:paraId="441C8D13" w14:textId="77777777" w:rsidR="0092322B" w:rsidRPr="00054763" w:rsidRDefault="0092322B" w:rsidP="0092322B">
      <w:pPr>
        <w:rPr>
          <w:rFonts w:cs="Arial"/>
          <w:sz w:val="20"/>
        </w:rPr>
      </w:pPr>
      <w:r w:rsidRPr="00054763">
        <w:rPr>
          <w:rFonts w:cs="Arial"/>
          <w:sz w:val="20"/>
        </w:rPr>
        <w:t xml:space="preserve">It is </w:t>
      </w:r>
      <w:r w:rsidRPr="00054763">
        <w:rPr>
          <w:rFonts w:cs="Arial"/>
          <w:b/>
          <w:sz w:val="20"/>
        </w:rPr>
        <w:t>desirable</w:t>
      </w:r>
      <w:r w:rsidRPr="00054763">
        <w:rPr>
          <w:rFonts w:cs="Arial"/>
          <w:sz w:val="20"/>
        </w:rPr>
        <w:t xml:space="preserve"> that the post holder has:</w:t>
      </w:r>
      <w:r w:rsidR="00993E45" w:rsidRPr="00054763">
        <w:rPr>
          <w:rFonts w:cs="Arial"/>
          <w:sz w:val="20"/>
        </w:rPr>
        <w:t xml:space="preserve"> </w:t>
      </w:r>
    </w:p>
    <w:p w14:paraId="165CD7D0" w14:textId="77777777" w:rsidR="0092322B" w:rsidRPr="00054763" w:rsidRDefault="0092322B" w:rsidP="0092322B">
      <w:pPr>
        <w:rPr>
          <w:rFonts w:cs="Arial"/>
          <w:sz w:val="20"/>
        </w:rPr>
      </w:pPr>
    </w:p>
    <w:p w14:paraId="78B4A779" w14:textId="77777777" w:rsidR="00C16420" w:rsidRPr="00054763" w:rsidRDefault="00C16420" w:rsidP="00C16420">
      <w:pPr>
        <w:numPr>
          <w:ilvl w:val="0"/>
          <w:numId w:val="19"/>
        </w:numPr>
        <w:rPr>
          <w:rFonts w:cs="Arial"/>
          <w:sz w:val="20"/>
        </w:rPr>
      </w:pPr>
      <w:r w:rsidRPr="00054763">
        <w:rPr>
          <w:rFonts w:cs="Arial"/>
          <w:sz w:val="20"/>
        </w:rPr>
        <w:t>Knowledge and understanding of relevant child protection legislation and Working Together to Safeguard Children statutory guidance.</w:t>
      </w:r>
    </w:p>
    <w:p w14:paraId="0E1C080C" w14:textId="77777777" w:rsidR="00662883" w:rsidRPr="00054763" w:rsidRDefault="00662883" w:rsidP="00662883">
      <w:pPr>
        <w:numPr>
          <w:ilvl w:val="0"/>
          <w:numId w:val="19"/>
        </w:numPr>
        <w:rPr>
          <w:rFonts w:cs="Arial"/>
          <w:sz w:val="20"/>
        </w:rPr>
      </w:pPr>
      <w:r w:rsidRPr="00054763">
        <w:rPr>
          <w:rFonts w:cs="Arial"/>
          <w:sz w:val="20"/>
        </w:rPr>
        <w:t>Project management skills</w:t>
      </w:r>
    </w:p>
    <w:p w14:paraId="646D636A" w14:textId="77777777" w:rsidR="00662883" w:rsidRPr="00054763" w:rsidRDefault="00662883" w:rsidP="00662883">
      <w:pPr>
        <w:numPr>
          <w:ilvl w:val="0"/>
          <w:numId w:val="19"/>
        </w:numPr>
        <w:rPr>
          <w:rFonts w:cs="Arial"/>
          <w:sz w:val="20"/>
        </w:rPr>
      </w:pPr>
      <w:r w:rsidRPr="00054763">
        <w:rPr>
          <w:rFonts w:cs="Arial"/>
          <w:sz w:val="20"/>
        </w:rPr>
        <w:t>A strong belief in continuous improvement</w:t>
      </w:r>
    </w:p>
    <w:p w14:paraId="02D00C1A" w14:textId="77777777" w:rsidR="0092322B" w:rsidRPr="00054763" w:rsidRDefault="0092322B" w:rsidP="0092322B">
      <w:pPr>
        <w:rPr>
          <w:rFonts w:cs="Arial"/>
          <w:sz w:val="20"/>
        </w:rPr>
      </w:pPr>
    </w:p>
    <w:p w14:paraId="026CE424" w14:textId="77777777" w:rsidR="00993E45" w:rsidRPr="00054763" w:rsidRDefault="00993E45" w:rsidP="003F0FEF">
      <w:pPr>
        <w:pStyle w:val="Heading2"/>
        <w:rPr>
          <w:rFonts w:cs="Arial"/>
          <w:sz w:val="20"/>
        </w:rPr>
      </w:pPr>
      <w:r w:rsidRPr="00054763">
        <w:rPr>
          <w:rFonts w:cs="Arial"/>
          <w:sz w:val="20"/>
        </w:rPr>
        <w:t>QUALIFICATIONS/TRAINING</w:t>
      </w:r>
      <w:r w:rsidR="006C1D9E" w:rsidRPr="00054763">
        <w:rPr>
          <w:rFonts w:cs="Arial"/>
          <w:sz w:val="20"/>
        </w:rPr>
        <w:t xml:space="preserve"> &amp; DEVELOPMENT</w:t>
      </w:r>
      <w:r w:rsidRPr="00054763">
        <w:rPr>
          <w:rFonts w:cs="Arial"/>
          <w:sz w:val="20"/>
        </w:rPr>
        <w:t>:</w:t>
      </w:r>
    </w:p>
    <w:p w14:paraId="2678F061" w14:textId="77777777" w:rsidR="00C25E6C" w:rsidRPr="00054763" w:rsidRDefault="00C25E6C" w:rsidP="00993E45">
      <w:pPr>
        <w:rPr>
          <w:rFonts w:cs="Arial"/>
          <w:sz w:val="20"/>
        </w:rPr>
      </w:pPr>
    </w:p>
    <w:p w14:paraId="08AA85AA" w14:textId="77777777" w:rsidR="00993E45" w:rsidRPr="00054763" w:rsidRDefault="00993E45" w:rsidP="00993E45">
      <w:pPr>
        <w:rPr>
          <w:rFonts w:cs="Arial"/>
          <w:sz w:val="20"/>
        </w:rPr>
      </w:pPr>
      <w:r w:rsidRPr="00054763">
        <w:rPr>
          <w:rFonts w:cs="Arial"/>
          <w:sz w:val="20"/>
        </w:rPr>
        <w:t xml:space="preserve">It is </w:t>
      </w:r>
      <w:r w:rsidRPr="00054763">
        <w:rPr>
          <w:rFonts w:cs="Arial"/>
          <w:b/>
          <w:sz w:val="20"/>
        </w:rPr>
        <w:t xml:space="preserve">essential </w:t>
      </w:r>
      <w:r w:rsidRPr="00054763">
        <w:rPr>
          <w:rFonts w:cs="Arial"/>
          <w:sz w:val="20"/>
        </w:rPr>
        <w:t>that the post holder has:</w:t>
      </w:r>
    </w:p>
    <w:p w14:paraId="5DBF8C33" w14:textId="77777777" w:rsidR="00662883" w:rsidRPr="00054763" w:rsidRDefault="00662883" w:rsidP="00993E45">
      <w:pPr>
        <w:rPr>
          <w:rFonts w:cs="Arial"/>
          <w:sz w:val="20"/>
        </w:rPr>
      </w:pPr>
    </w:p>
    <w:p w14:paraId="1E1B1811" w14:textId="370B791E" w:rsidR="00662883" w:rsidRPr="00054763" w:rsidRDefault="00662883" w:rsidP="00662883">
      <w:pPr>
        <w:numPr>
          <w:ilvl w:val="0"/>
          <w:numId w:val="19"/>
        </w:numPr>
        <w:rPr>
          <w:rFonts w:cs="Arial"/>
          <w:b/>
          <w:sz w:val="20"/>
        </w:rPr>
      </w:pPr>
      <w:r w:rsidRPr="00054763">
        <w:rPr>
          <w:rFonts w:cs="Arial"/>
          <w:sz w:val="20"/>
        </w:rPr>
        <w:t xml:space="preserve">A level </w:t>
      </w:r>
      <w:r w:rsidR="00054763">
        <w:rPr>
          <w:rFonts w:cs="Arial"/>
          <w:sz w:val="20"/>
        </w:rPr>
        <w:t>5</w:t>
      </w:r>
      <w:r w:rsidRPr="00054763">
        <w:rPr>
          <w:rFonts w:cs="Arial"/>
          <w:sz w:val="20"/>
        </w:rPr>
        <w:t xml:space="preserve"> qualification or equivalent </w:t>
      </w:r>
      <w:r w:rsidR="000D44F3" w:rsidRPr="00054763">
        <w:rPr>
          <w:rFonts w:cs="Arial"/>
          <w:sz w:val="20"/>
        </w:rPr>
        <w:t>compensatory experience</w:t>
      </w:r>
      <w:r w:rsidRPr="00054763">
        <w:rPr>
          <w:rFonts w:cs="Arial"/>
          <w:sz w:val="20"/>
        </w:rPr>
        <w:t>.</w:t>
      </w:r>
      <w:r w:rsidRPr="00054763">
        <w:rPr>
          <w:rFonts w:cs="Arial"/>
          <w:b/>
          <w:sz w:val="20"/>
        </w:rPr>
        <w:tab/>
      </w:r>
    </w:p>
    <w:p w14:paraId="78407FF4" w14:textId="77777777" w:rsidR="00662883" w:rsidRPr="00054763" w:rsidRDefault="00662883" w:rsidP="00993E45">
      <w:pPr>
        <w:rPr>
          <w:rFonts w:cs="Arial"/>
          <w:sz w:val="20"/>
        </w:rPr>
      </w:pPr>
    </w:p>
    <w:p w14:paraId="10D68116" w14:textId="51B416A7" w:rsidR="00993E45" w:rsidRPr="00054763" w:rsidRDefault="00993E45" w:rsidP="00993E45">
      <w:pPr>
        <w:rPr>
          <w:rFonts w:cs="Arial"/>
          <w:sz w:val="20"/>
        </w:rPr>
      </w:pPr>
    </w:p>
    <w:p w14:paraId="1022D08F" w14:textId="77777777" w:rsidR="00993E45" w:rsidRPr="00054763" w:rsidRDefault="00993E45" w:rsidP="00993E45">
      <w:pPr>
        <w:rPr>
          <w:rFonts w:cs="Arial"/>
          <w:sz w:val="20"/>
        </w:rPr>
      </w:pPr>
      <w:r w:rsidRPr="00054763">
        <w:rPr>
          <w:rFonts w:cs="Arial"/>
          <w:sz w:val="20"/>
        </w:rPr>
        <w:t xml:space="preserve">It is </w:t>
      </w:r>
      <w:r w:rsidRPr="00054763">
        <w:rPr>
          <w:rFonts w:cs="Arial"/>
          <w:b/>
          <w:sz w:val="20"/>
        </w:rPr>
        <w:t>desirable</w:t>
      </w:r>
      <w:r w:rsidR="006C1D9E" w:rsidRPr="00054763">
        <w:rPr>
          <w:rFonts w:cs="Arial"/>
          <w:sz w:val="20"/>
        </w:rPr>
        <w:t xml:space="preserve"> that the post holder has:</w:t>
      </w:r>
    </w:p>
    <w:p w14:paraId="22A7ADD5" w14:textId="6F046314" w:rsidR="00993E45" w:rsidRPr="00054763" w:rsidRDefault="00993E45" w:rsidP="00993E45">
      <w:pPr>
        <w:rPr>
          <w:rFonts w:cs="Arial"/>
          <w:sz w:val="20"/>
        </w:rPr>
      </w:pPr>
    </w:p>
    <w:p w14:paraId="1659F3A0" w14:textId="110936B4" w:rsidR="009118E0" w:rsidRPr="00054763" w:rsidRDefault="009118E0" w:rsidP="00662883">
      <w:pPr>
        <w:pStyle w:val="ListParagraph"/>
        <w:numPr>
          <w:ilvl w:val="0"/>
          <w:numId w:val="19"/>
        </w:numPr>
        <w:rPr>
          <w:rFonts w:cs="Arial"/>
          <w:sz w:val="20"/>
        </w:rPr>
      </w:pPr>
      <w:r w:rsidRPr="00054763">
        <w:rPr>
          <w:rFonts w:cs="Arial"/>
          <w:sz w:val="20"/>
        </w:rPr>
        <w:t>A Level 1 qualification in Essential Digital Skills or evidence of excellent IT skills in Microsoft Office</w:t>
      </w:r>
      <w:r w:rsidR="000D44F3" w:rsidRPr="00054763">
        <w:rPr>
          <w:rFonts w:cs="Arial"/>
          <w:sz w:val="20"/>
        </w:rPr>
        <w:t>.</w:t>
      </w:r>
    </w:p>
    <w:p w14:paraId="2D9B79B5" w14:textId="77777777" w:rsidR="0092322B" w:rsidRPr="00054763" w:rsidRDefault="0092322B" w:rsidP="0092322B">
      <w:pPr>
        <w:rPr>
          <w:rFonts w:cs="Arial"/>
          <w:b/>
          <w:sz w:val="20"/>
        </w:rPr>
      </w:pPr>
    </w:p>
    <w:p w14:paraId="0A01F20B" w14:textId="77777777" w:rsidR="0092322B" w:rsidRPr="00054763" w:rsidRDefault="0092322B" w:rsidP="0092322B">
      <w:pPr>
        <w:rPr>
          <w:rFonts w:cs="Arial"/>
          <w:sz w:val="20"/>
        </w:rPr>
      </w:pPr>
    </w:p>
    <w:p w14:paraId="07AF3BAF" w14:textId="77777777" w:rsidR="0092322B" w:rsidRPr="00054763" w:rsidRDefault="0092322B" w:rsidP="0092322B">
      <w:pPr>
        <w:rPr>
          <w:rFonts w:cs="Arial"/>
          <w:sz w:val="20"/>
        </w:rPr>
      </w:pPr>
    </w:p>
    <w:p w14:paraId="68915814" w14:textId="3821D80F" w:rsidR="0092322B" w:rsidRPr="00054763" w:rsidRDefault="006C1D9E" w:rsidP="0092322B">
      <w:pPr>
        <w:rPr>
          <w:rFonts w:cs="Arial"/>
          <w:sz w:val="20"/>
        </w:rPr>
      </w:pPr>
      <w:r w:rsidRPr="00054763">
        <w:rPr>
          <w:rFonts w:cs="Arial"/>
          <w:sz w:val="20"/>
        </w:rPr>
        <w:t>Author</w:t>
      </w:r>
      <w:r w:rsidR="0092322B" w:rsidRPr="00054763">
        <w:rPr>
          <w:rFonts w:cs="Arial"/>
          <w:sz w:val="20"/>
        </w:rPr>
        <w:t>:</w:t>
      </w:r>
      <w:r w:rsidR="00662883" w:rsidRPr="00054763">
        <w:rPr>
          <w:rFonts w:cs="Arial"/>
          <w:sz w:val="20"/>
        </w:rPr>
        <w:t xml:space="preserve"> </w:t>
      </w:r>
      <w:r w:rsidR="00054763" w:rsidRPr="00054763">
        <w:rPr>
          <w:rFonts w:cs="Arial"/>
          <w:sz w:val="20"/>
        </w:rPr>
        <w:t>Sammi Young</w:t>
      </w:r>
      <w:r w:rsidR="0092322B" w:rsidRPr="00054763">
        <w:rPr>
          <w:rFonts w:cs="Arial"/>
          <w:sz w:val="20"/>
        </w:rPr>
        <w:tab/>
      </w:r>
      <w:r w:rsidR="0092322B" w:rsidRPr="00054763">
        <w:rPr>
          <w:rFonts w:cs="Arial"/>
          <w:sz w:val="20"/>
        </w:rPr>
        <w:tab/>
      </w:r>
      <w:r w:rsidR="0092322B" w:rsidRPr="00054763">
        <w:rPr>
          <w:rFonts w:cs="Arial"/>
          <w:sz w:val="20"/>
        </w:rPr>
        <w:tab/>
      </w:r>
      <w:r w:rsidR="0092322B" w:rsidRPr="00054763">
        <w:rPr>
          <w:rFonts w:cs="Arial"/>
          <w:sz w:val="20"/>
        </w:rPr>
        <w:tab/>
      </w:r>
      <w:r w:rsidR="0092322B" w:rsidRPr="00054763">
        <w:rPr>
          <w:rFonts w:cs="Arial"/>
          <w:sz w:val="20"/>
        </w:rPr>
        <w:tab/>
        <w:t>Date:</w:t>
      </w:r>
      <w:r w:rsidR="00662883" w:rsidRPr="00054763">
        <w:rPr>
          <w:rFonts w:cs="Arial"/>
          <w:sz w:val="20"/>
        </w:rPr>
        <w:t xml:space="preserve"> </w:t>
      </w:r>
      <w:r w:rsidR="00054763" w:rsidRPr="00054763">
        <w:rPr>
          <w:rFonts w:cs="Arial"/>
          <w:sz w:val="20"/>
        </w:rPr>
        <w:t>18</w:t>
      </w:r>
      <w:r w:rsidR="00054763" w:rsidRPr="00054763">
        <w:rPr>
          <w:rFonts w:cs="Arial"/>
          <w:sz w:val="20"/>
          <w:vertAlign w:val="superscript"/>
        </w:rPr>
        <w:t>th</w:t>
      </w:r>
      <w:r w:rsidR="00054763" w:rsidRPr="00054763">
        <w:rPr>
          <w:rFonts w:cs="Arial"/>
          <w:sz w:val="20"/>
        </w:rPr>
        <w:t xml:space="preserve"> May 2026</w:t>
      </w:r>
    </w:p>
    <w:p w14:paraId="2AECD740" w14:textId="77777777" w:rsidR="00C25E6C" w:rsidRPr="00054763" w:rsidRDefault="00C25E6C" w:rsidP="0092322B">
      <w:pPr>
        <w:rPr>
          <w:rFonts w:cs="Arial"/>
          <w:sz w:val="20"/>
        </w:rPr>
      </w:pPr>
    </w:p>
    <w:p w14:paraId="5B0A7FE0" w14:textId="77777777" w:rsidR="00C25E6C" w:rsidRPr="00054763" w:rsidRDefault="00C25E6C" w:rsidP="0092322B">
      <w:pPr>
        <w:rPr>
          <w:rFonts w:cs="Arial"/>
          <w:sz w:val="22"/>
          <w:szCs w:val="22"/>
        </w:rPr>
      </w:pPr>
    </w:p>
    <w:p w14:paraId="3CD8951C" w14:textId="77777777" w:rsidR="00C25E6C" w:rsidRPr="00054763" w:rsidRDefault="00C25E6C" w:rsidP="0092322B">
      <w:pPr>
        <w:rPr>
          <w:rFonts w:cs="Arial"/>
          <w:sz w:val="22"/>
          <w:szCs w:val="22"/>
        </w:rPr>
      </w:pPr>
    </w:p>
    <w:p w14:paraId="5BDD19C1" w14:textId="77777777" w:rsidR="003F0335" w:rsidRPr="00054763" w:rsidRDefault="003F0335">
      <w:pPr>
        <w:rPr>
          <w:rFonts w:cs="Arial"/>
          <w:sz w:val="22"/>
          <w:szCs w:val="22"/>
        </w:rPr>
      </w:pPr>
    </w:p>
    <w:p w14:paraId="4C31DEFF" w14:textId="77777777" w:rsidR="003F0335" w:rsidRPr="00054763" w:rsidRDefault="003F0335">
      <w:pPr>
        <w:rPr>
          <w:rFonts w:cs="Arial"/>
          <w:sz w:val="22"/>
          <w:szCs w:val="22"/>
        </w:rPr>
      </w:pPr>
    </w:p>
    <w:p w14:paraId="3044CD55" w14:textId="77777777" w:rsidR="003F0335" w:rsidRPr="00054763" w:rsidRDefault="003F0335">
      <w:pPr>
        <w:rPr>
          <w:rFonts w:cs="Arial"/>
          <w:sz w:val="22"/>
          <w:szCs w:val="22"/>
        </w:rPr>
      </w:pPr>
    </w:p>
    <w:sectPr w:rsidR="003F0335" w:rsidRPr="00054763"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8"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9" w15:restartNumberingAfterBreak="0">
    <w:nsid w:val="30BB3DC6"/>
    <w:multiLevelType w:val="hybridMultilevel"/>
    <w:tmpl w:val="F1BE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4677B5"/>
    <w:multiLevelType w:val="hybridMultilevel"/>
    <w:tmpl w:val="6EF0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3"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17"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18"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2123643202">
    <w:abstractNumId w:val="2"/>
  </w:num>
  <w:num w:numId="2" w16cid:durableId="1757827249">
    <w:abstractNumId w:val="15"/>
  </w:num>
  <w:num w:numId="3" w16cid:durableId="1764758024">
    <w:abstractNumId w:val="17"/>
  </w:num>
  <w:num w:numId="4" w16cid:durableId="1163009319">
    <w:abstractNumId w:val="19"/>
  </w:num>
  <w:num w:numId="5" w16cid:durableId="59909838">
    <w:abstractNumId w:val="7"/>
  </w:num>
  <w:num w:numId="6" w16cid:durableId="2022580831">
    <w:abstractNumId w:val="3"/>
  </w:num>
  <w:num w:numId="7" w16cid:durableId="1308432410">
    <w:abstractNumId w:val="1"/>
  </w:num>
  <w:num w:numId="8" w16cid:durableId="1001159679">
    <w:abstractNumId w:val="0"/>
  </w:num>
  <w:num w:numId="9" w16cid:durableId="1937253550">
    <w:abstractNumId w:val="16"/>
  </w:num>
  <w:num w:numId="10" w16cid:durableId="1744793625">
    <w:abstractNumId w:val="8"/>
  </w:num>
  <w:num w:numId="11" w16cid:durableId="482508600">
    <w:abstractNumId w:val="12"/>
  </w:num>
  <w:num w:numId="12" w16cid:durableId="211231516">
    <w:abstractNumId w:val="18"/>
  </w:num>
  <w:num w:numId="13" w16cid:durableId="707529153">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320579131">
    <w:abstractNumId w:val="6"/>
  </w:num>
  <w:num w:numId="15" w16cid:durableId="931743992">
    <w:abstractNumId w:val="13"/>
  </w:num>
  <w:num w:numId="16" w16cid:durableId="315842405">
    <w:abstractNumId w:val="5"/>
  </w:num>
  <w:num w:numId="17" w16cid:durableId="2134592294">
    <w:abstractNumId w:val="14"/>
  </w:num>
  <w:num w:numId="18" w16cid:durableId="2146046367">
    <w:abstractNumId w:val="11"/>
  </w:num>
  <w:num w:numId="19" w16cid:durableId="1352491917">
    <w:abstractNumId w:val="10"/>
  </w:num>
  <w:num w:numId="20" w16cid:durableId="38530165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4"/>
  <w:defaultTabStop w:val="720"/>
  <w:drawingGridHorizontalSpacing w:val="115"/>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22E2"/>
    <w:rsid w:val="0004387A"/>
    <w:rsid w:val="00044624"/>
    <w:rsid w:val="00054763"/>
    <w:rsid w:val="0005625E"/>
    <w:rsid w:val="00090E93"/>
    <w:rsid w:val="000D44F3"/>
    <w:rsid w:val="0011072E"/>
    <w:rsid w:val="001129ED"/>
    <w:rsid w:val="00124A0A"/>
    <w:rsid w:val="001571D4"/>
    <w:rsid w:val="00162BDF"/>
    <w:rsid w:val="00183E09"/>
    <w:rsid w:val="00187729"/>
    <w:rsid w:val="0019183F"/>
    <w:rsid w:val="00235E04"/>
    <w:rsid w:val="00240022"/>
    <w:rsid w:val="0025452E"/>
    <w:rsid w:val="0026746C"/>
    <w:rsid w:val="0029234F"/>
    <w:rsid w:val="002A0B62"/>
    <w:rsid w:val="002B190F"/>
    <w:rsid w:val="002C1F63"/>
    <w:rsid w:val="002C2E12"/>
    <w:rsid w:val="00315FEB"/>
    <w:rsid w:val="0035478A"/>
    <w:rsid w:val="003D630B"/>
    <w:rsid w:val="003D7464"/>
    <w:rsid w:val="003E07F9"/>
    <w:rsid w:val="003F0335"/>
    <w:rsid w:val="003F0FEF"/>
    <w:rsid w:val="003F3A77"/>
    <w:rsid w:val="003F552A"/>
    <w:rsid w:val="004226D4"/>
    <w:rsid w:val="00437DDE"/>
    <w:rsid w:val="00440683"/>
    <w:rsid w:val="0044356C"/>
    <w:rsid w:val="00443F9B"/>
    <w:rsid w:val="00447704"/>
    <w:rsid w:val="00450BD2"/>
    <w:rsid w:val="00475443"/>
    <w:rsid w:val="00516455"/>
    <w:rsid w:val="0053404D"/>
    <w:rsid w:val="00535B7C"/>
    <w:rsid w:val="00541299"/>
    <w:rsid w:val="005762D6"/>
    <w:rsid w:val="0059770A"/>
    <w:rsid w:val="005C2CE1"/>
    <w:rsid w:val="005E50A3"/>
    <w:rsid w:val="005E7F1C"/>
    <w:rsid w:val="00662883"/>
    <w:rsid w:val="00686A57"/>
    <w:rsid w:val="00686D49"/>
    <w:rsid w:val="0069761F"/>
    <w:rsid w:val="006B164C"/>
    <w:rsid w:val="006B1663"/>
    <w:rsid w:val="006B6542"/>
    <w:rsid w:val="006C1D9E"/>
    <w:rsid w:val="006C2E30"/>
    <w:rsid w:val="006E7EAD"/>
    <w:rsid w:val="006F0D34"/>
    <w:rsid w:val="006F3566"/>
    <w:rsid w:val="00736E35"/>
    <w:rsid w:val="00755B9F"/>
    <w:rsid w:val="00763CF6"/>
    <w:rsid w:val="007650DF"/>
    <w:rsid w:val="00767BD8"/>
    <w:rsid w:val="007707EF"/>
    <w:rsid w:val="0078650C"/>
    <w:rsid w:val="007A06A9"/>
    <w:rsid w:val="007B2B5D"/>
    <w:rsid w:val="007D0A03"/>
    <w:rsid w:val="007F1B30"/>
    <w:rsid w:val="00822B6B"/>
    <w:rsid w:val="00860222"/>
    <w:rsid w:val="00873E1E"/>
    <w:rsid w:val="008C2C14"/>
    <w:rsid w:val="008D3D17"/>
    <w:rsid w:val="009118E0"/>
    <w:rsid w:val="00921EB6"/>
    <w:rsid w:val="0092322B"/>
    <w:rsid w:val="00937C49"/>
    <w:rsid w:val="0094434F"/>
    <w:rsid w:val="0095020A"/>
    <w:rsid w:val="00957828"/>
    <w:rsid w:val="00962CA0"/>
    <w:rsid w:val="00993E45"/>
    <w:rsid w:val="009A18E0"/>
    <w:rsid w:val="009A5D01"/>
    <w:rsid w:val="009B400E"/>
    <w:rsid w:val="00A047F7"/>
    <w:rsid w:val="00A500A6"/>
    <w:rsid w:val="00A52628"/>
    <w:rsid w:val="00AA65AA"/>
    <w:rsid w:val="00AA7247"/>
    <w:rsid w:val="00AD6094"/>
    <w:rsid w:val="00AF5E2A"/>
    <w:rsid w:val="00B0092C"/>
    <w:rsid w:val="00B03670"/>
    <w:rsid w:val="00B54DE2"/>
    <w:rsid w:val="00B568A8"/>
    <w:rsid w:val="00B61D06"/>
    <w:rsid w:val="00B63A94"/>
    <w:rsid w:val="00B82008"/>
    <w:rsid w:val="00B84170"/>
    <w:rsid w:val="00B95E99"/>
    <w:rsid w:val="00BA09B9"/>
    <w:rsid w:val="00BC2802"/>
    <w:rsid w:val="00BC40E5"/>
    <w:rsid w:val="00BD0DD5"/>
    <w:rsid w:val="00BD542D"/>
    <w:rsid w:val="00C127C4"/>
    <w:rsid w:val="00C15F67"/>
    <w:rsid w:val="00C16420"/>
    <w:rsid w:val="00C25E6C"/>
    <w:rsid w:val="00C63A57"/>
    <w:rsid w:val="00C86596"/>
    <w:rsid w:val="00C86B1A"/>
    <w:rsid w:val="00CA4788"/>
    <w:rsid w:val="00CB15BF"/>
    <w:rsid w:val="00CD727D"/>
    <w:rsid w:val="00D034BF"/>
    <w:rsid w:val="00D62E94"/>
    <w:rsid w:val="00D71858"/>
    <w:rsid w:val="00D85BD1"/>
    <w:rsid w:val="00DA6791"/>
    <w:rsid w:val="00DB6D38"/>
    <w:rsid w:val="00DD18EB"/>
    <w:rsid w:val="00DE35FB"/>
    <w:rsid w:val="00DE46AB"/>
    <w:rsid w:val="00DF3B06"/>
    <w:rsid w:val="00E258D4"/>
    <w:rsid w:val="00E36A16"/>
    <w:rsid w:val="00E4153F"/>
    <w:rsid w:val="00E52B58"/>
    <w:rsid w:val="00E84736"/>
    <w:rsid w:val="00ED2B63"/>
    <w:rsid w:val="00F21BF6"/>
    <w:rsid w:val="00F2797D"/>
    <w:rsid w:val="00F31311"/>
    <w:rsid w:val="00F345A3"/>
    <w:rsid w:val="00F50B68"/>
    <w:rsid w:val="00F51766"/>
    <w:rsid w:val="00F53BD4"/>
    <w:rsid w:val="00F80BA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883"/>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unhideWhenUsed/>
    <w:rsid w:val="00FC0C4A"/>
    <w:rPr>
      <w:sz w:val="20"/>
    </w:rPr>
  </w:style>
  <w:style w:type="character" w:customStyle="1" w:styleId="CommentTextChar">
    <w:name w:val="Comment Text Char"/>
    <w:basedOn w:val="DefaultParagraphFont"/>
    <w:link w:val="CommentText"/>
    <w:uiPriority w:val="99"/>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1139</Words>
  <Characters>7034</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Sammi Young</cp:lastModifiedBy>
  <cp:revision>3</cp:revision>
  <cp:lastPrinted>2010-03-18T14:26:00Z</cp:lastPrinted>
  <dcterms:created xsi:type="dcterms:W3CDTF">2026-05-18T12:53:00Z</dcterms:created>
  <dcterms:modified xsi:type="dcterms:W3CDTF">2026-05-18T13:01:00Z</dcterms:modified>
</cp:coreProperties>
</file>